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0943D" w14:textId="77777777" w:rsidR="00DE3941" w:rsidRDefault="00DE3941" w:rsidP="00DE3941">
      <w:pPr>
        <w:pStyle w:val="berschrift1"/>
        <w:rPr>
          <w:lang w:val="en-US"/>
        </w:rPr>
      </w:pPr>
      <w:r>
        <w:rPr>
          <w:lang w:val="en-US"/>
        </w:rPr>
        <w:t>Supplementary Tables</w:t>
      </w:r>
    </w:p>
    <w:p w14:paraId="4FA3CCB7" w14:textId="77777777" w:rsidR="00DE3941" w:rsidRDefault="00DE3941" w:rsidP="00DE3941">
      <w:pPr>
        <w:rPr>
          <w:rFonts w:cstheme="minorHAnsi"/>
          <w:lang w:val="en-US"/>
        </w:rPr>
      </w:pPr>
      <w:r w:rsidRPr="00933ED0">
        <w:rPr>
          <w:rFonts w:cstheme="minorHAnsi"/>
          <w:b/>
          <w:lang w:val="en-US"/>
        </w:rPr>
        <w:t>Supplementary Table</w:t>
      </w:r>
      <w:r>
        <w:rPr>
          <w:rFonts w:cstheme="minorHAnsi"/>
          <w:b/>
          <w:lang w:val="en-US"/>
        </w:rPr>
        <w:t xml:space="preserve"> 1</w:t>
      </w:r>
      <w:r w:rsidRPr="00933ED0">
        <w:rPr>
          <w:rFonts w:cstheme="minorHAnsi"/>
          <w:b/>
          <w:lang w:val="en-US"/>
        </w:rPr>
        <w:t>:</w:t>
      </w:r>
      <w:r>
        <w:rPr>
          <w:rFonts w:cstheme="minorHAnsi"/>
          <w:b/>
          <w:lang w:val="en-US"/>
        </w:rPr>
        <w:t xml:space="preserve"> </w:t>
      </w:r>
      <w:r>
        <w:rPr>
          <w:rFonts w:cstheme="minorHAnsi"/>
          <w:lang w:val="en-US"/>
        </w:rPr>
        <w:t>SUVmax cutoffs leading to prognostic separation of the respective subcohorts for p&lt;0.1, parametric survival model, loglogistic distribution. Maximum ranges are reported.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E3941" w14:paraId="02849EE0" w14:textId="77777777" w:rsidTr="00B51A5C">
        <w:tc>
          <w:tcPr>
            <w:tcW w:w="3020" w:type="dxa"/>
          </w:tcPr>
          <w:p w14:paraId="59F15954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Cohort</w:t>
            </w:r>
          </w:p>
        </w:tc>
        <w:tc>
          <w:tcPr>
            <w:tcW w:w="3021" w:type="dxa"/>
          </w:tcPr>
          <w:p w14:paraId="1AFCC4FC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Interval</w:t>
            </w:r>
          </w:p>
        </w:tc>
        <w:tc>
          <w:tcPr>
            <w:tcW w:w="3021" w:type="dxa"/>
          </w:tcPr>
          <w:p w14:paraId="6E1DA660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p-value</w:t>
            </w:r>
          </w:p>
        </w:tc>
      </w:tr>
      <w:tr w:rsidR="00DE3941" w14:paraId="1BD4D627" w14:textId="77777777" w:rsidTr="00B51A5C">
        <w:tc>
          <w:tcPr>
            <w:tcW w:w="9062" w:type="dxa"/>
            <w:gridSpan w:val="3"/>
          </w:tcPr>
          <w:p w14:paraId="34CF9D5D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rHGG</w:t>
            </w:r>
          </w:p>
        </w:tc>
      </w:tr>
      <w:tr w:rsidR="00DE3941" w14:paraId="49DE5BEA" w14:textId="77777777" w:rsidTr="00B51A5C">
        <w:tc>
          <w:tcPr>
            <w:tcW w:w="3020" w:type="dxa"/>
          </w:tcPr>
          <w:p w14:paraId="4F2846B9" w14:textId="77777777" w:rsidR="00DE3941" w:rsidRDefault="00DE3941" w:rsidP="00B51A5C">
            <w:pPr>
              <w:rPr>
                <w:rFonts w:cstheme="minorHAnsi"/>
                <w:lang w:val="en-US"/>
              </w:rPr>
            </w:pPr>
          </w:p>
        </w:tc>
        <w:tc>
          <w:tcPr>
            <w:tcW w:w="3021" w:type="dxa"/>
          </w:tcPr>
          <w:p w14:paraId="572DF5A8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2.12-3.36</w:t>
            </w:r>
          </w:p>
        </w:tc>
        <w:tc>
          <w:tcPr>
            <w:tcW w:w="3021" w:type="dxa"/>
          </w:tcPr>
          <w:p w14:paraId="19360EB1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&lt;0.1</w:t>
            </w:r>
          </w:p>
        </w:tc>
      </w:tr>
      <w:tr w:rsidR="00DE3941" w14:paraId="1717AAD0" w14:textId="77777777" w:rsidTr="00B51A5C">
        <w:tc>
          <w:tcPr>
            <w:tcW w:w="3020" w:type="dxa"/>
          </w:tcPr>
          <w:p w14:paraId="72790203" w14:textId="77777777" w:rsidR="00DE3941" w:rsidRDefault="00DE3941" w:rsidP="00B51A5C">
            <w:pPr>
              <w:rPr>
                <w:rFonts w:cstheme="minorHAnsi"/>
                <w:lang w:val="en-US"/>
              </w:rPr>
            </w:pPr>
          </w:p>
        </w:tc>
        <w:tc>
          <w:tcPr>
            <w:tcW w:w="3021" w:type="dxa"/>
          </w:tcPr>
          <w:p w14:paraId="274F1D69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2.78-3.29</w:t>
            </w:r>
          </w:p>
        </w:tc>
        <w:tc>
          <w:tcPr>
            <w:tcW w:w="3021" w:type="dxa"/>
          </w:tcPr>
          <w:p w14:paraId="2128036A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&lt;0.05</w:t>
            </w:r>
          </w:p>
        </w:tc>
      </w:tr>
      <w:tr w:rsidR="00DE3941" w14:paraId="7E899DBB" w14:textId="77777777" w:rsidTr="00B51A5C">
        <w:tc>
          <w:tcPr>
            <w:tcW w:w="3020" w:type="dxa"/>
          </w:tcPr>
          <w:p w14:paraId="0200B4F9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pGBM</w:t>
            </w:r>
          </w:p>
        </w:tc>
        <w:tc>
          <w:tcPr>
            <w:tcW w:w="3021" w:type="dxa"/>
          </w:tcPr>
          <w:p w14:paraId="702B6BE7" w14:textId="77777777" w:rsidR="00DE3941" w:rsidRDefault="00DE3941" w:rsidP="00B51A5C">
            <w:pPr>
              <w:rPr>
                <w:rFonts w:cstheme="minorHAnsi"/>
                <w:lang w:val="en-US"/>
              </w:rPr>
            </w:pPr>
          </w:p>
        </w:tc>
        <w:tc>
          <w:tcPr>
            <w:tcW w:w="3021" w:type="dxa"/>
          </w:tcPr>
          <w:p w14:paraId="4CD766A5" w14:textId="77777777" w:rsidR="00DE3941" w:rsidRDefault="00DE3941" w:rsidP="00B51A5C">
            <w:pPr>
              <w:rPr>
                <w:rFonts w:cstheme="minorHAnsi"/>
                <w:lang w:val="en-US"/>
              </w:rPr>
            </w:pPr>
          </w:p>
        </w:tc>
      </w:tr>
      <w:tr w:rsidR="00DE3941" w14:paraId="45DB788E" w14:textId="77777777" w:rsidTr="00B51A5C">
        <w:tc>
          <w:tcPr>
            <w:tcW w:w="3020" w:type="dxa"/>
          </w:tcPr>
          <w:p w14:paraId="00750E51" w14:textId="77777777" w:rsidR="00DE3941" w:rsidRDefault="00DE3941" w:rsidP="00B51A5C">
            <w:pPr>
              <w:rPr>
                <w:rFonts w:cstheme="minorHAnsi"/>
                <w:lang w:val="en-US"/>
              </w:rPr>
            </w:pPr>
          </w:p>
        </w:tc>
        <w:tc>
          <w:tcPr>
            <w:tcW w:w="3021" w:type="dxa"/>
          </w:tcPr>
          <w:p w14:paraId="25B2E4D0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3.26-6.87</w:t>
            </w:r>
          </w:p>
        </w:tc>
        <w:tc>
          <w:tcPr>
            <w:tcW w:w="3021" w:type="dxa"/>
          </w:tcPr>
          <w:p w14:paraId="5B00B98F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&lt;0.1</w:t>
            </w:r>
          </w:p>
        </w:tc>
      </w:tr>
      <w:tr w:rsidR="00DE3941" w14:paraId="31211584" w14:textId="77777777" w:rsidTr="00B51A5C">
        <w:tc>
          <w:tcPr>
            <w:tcW w:w="3020" w:type="dxa"/>
          </w:tcPr>
          <w:p w14:paraId="0FACBA67" w14:textId="77777777" w:rsidR="00DE3941" w:rsidRDefault="00DE3941" w:rsidP="00B51A5C">
            <w:pPr>
              <w:rPr>
                <w:rFonts w:cstheme="minorHAnsi"/>
                <w:lang w:val="en-US"/>
              </w:rPr>
            </w:pPr>
          </w:p>
        </w:tc>
        <w:tc>
          <w:tcPr>
            <w:tcW w:w="3021" w:type="dxa"/>
          </w:tcPr>
          <w:p w14:paraId="7077BA96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3.26-4.08</w:t>
            </w:r>
          </w:p>
        </w:tc>
        <w:tc>
          <w:tcPr>
            <w:tcW w:w="3021" w:type="dxa"/>
          </w:tcPr>
          <w:p w14:paraId="3C3DFD09" w14:textId="77777777" w:rsidR="00DE3941" w:rsidRDefault="00DE3941" w:rsidP="00B51A5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&lt;0.05</w:t>
            </w:r>
          </w:p>
        </w:tc>
      </w:tr>
    </w:tbl>
    <w:p w14:paraId="5D433B39" w14:textId="77777777" w:rsidR="00DE3941" w:rsidRPr="007F30CE" w:rsidRDefault="00DE3941" w:rsidP="00DE3941">
      <w:pPr>
        <w:rPr>
          <w:lang w:val="en-US"/>
        </w:rPr>
      </w:pPr>
    </w:p>
    <w:p w14:paraId="7743E47A" w14:textId="77777777" w:rsidR="00DE3941" w:rsidRDefault="00DE3941" w:rsidP="00DE3941">
      <w:pPr>
        <w:rPr>
          <w:bCs/>
          <w:lang w:val="en-US"/>
        </w:rPr>
      </w:pPr>
      <w:r w:rsidRPr="00170636">
        <w:rPr>
          <w:b/>
          <w:lang w:val="en-US"/>
        </w:rPr>
        <w:t xml:space="preserve">Supplementary Table </w:t>
      </w:r>
      <w:r>
        <w:rPr>
          <w:b/>
          <w:lang w:val="en-US"/>
        </w:rPr>
        <w:t>2</w:t>
      </w:r>
      <w:r w:rsidRPr="00170636">
        <w:rPr>
          <w:b/>
          <w:lang w:val="en-US"/>
        </w:rPr>
        <w:t xml:space="preserve">: </w:t>
      </w:r>
      <w:r>
        <w:rPr>
          <w:bCs/>
          <w:lang w:val="en-US"/>
        </w:rPr>
        <w:t xml:space="preserve">Definition of 3D-structures for assessment of PET and MRI-derived tumor volumes with PETvol being the respective created isocontour </w:t>
      </w:r>
      <w:r>
        <w:rPr>
          <w:lang w:val="en-US"/>
        </w:rPr>
        <w:t xml:space="preserve">from SUVmax </w:t>
      </w:r>
      <w:r w:rsidRPr="00DF5869">
        <w:rPr>
          <w:lang w:val="en-US"/>
        </w:rPr>
        <w:t>in increments of ten from 30% to 80%</w:t>
      </w:r>
      <w:r>
        <w:rPr>
          <w:lang w:val="en-US"/>
        </w:rPr>
        <w:t xml:space="preserve"> and MRIvol being photon RT GTV for pGBM and carbon ion reRT GTV in 24 cases or CTV in three cases where GTV was not available for rHGG.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2410"/>
      </w:tblGrid>
      <w:tr w:rsidR="00DE3941" w14:paraId="7D888B29" w14:textId="77777777" w:rsidTr="00B51A5C">
        <w:tc>
          <w:tcPr>
            <w:tcW w:w="4106" w:type="dxa"/>
          </w:tcPr>
          <w:p w14:paraId="02A1164F" w14:textId="77777777" w:rsidR="00DE3941" w:rsidRDefault="00DE3941" w:rsidP="00B51A5C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Structure</w:t>
            </w:r>
          </w:p>
        </w:tc>
        <w:tc>
          <w:tcPr>
            <w:tcW w:w="2410" w:type="dxa"/>
          </w:tcPr>
          <w:p w14:paraId="78E17D15" w14:textId="77777777" w:rsidR="00DE3941" w:rsidRDefault="00DE3941" w:rsidP="00B51A5C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Definition</w:t>
            </w:r>
          </w:p>
        </w:tc>
      </w:tr>
      <w:tr w:rsidR="00DE3941" w14:paraId="3A1C5A18" w14:textId="77777777" w:rsidTr="00B51A5C">
        <w:tc>
          <w:tcPr>
            <w:tcW w:w="4106" w:type="dxa"/>
          </w:tcPr>
          <w:p w14:paraId="7A4F9076" w14:textId="77777777" w:rsidR="00DE3941" w:rsidRPr="00AA0BA5" w:rsidRDefault="00DE3941" w:rsidP="00B51A5C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</w:t>
            </w:r>
            <w:r w:rsidRPr="00AA0BA5">
              <w:rPr>
                <w:bCs/>
                <w:lang w:val="en-US"/>
              </w:rPr>
              <w:t>ntersection</w:t>
            </w:r>
          </w:p>
        </w:tc>
        <w:tc>
          <w:tcPr>
            <w:tcW w:w="2410" w:type="dxa"/>
          </w:tcPr>
          <w:p w14:paraId="596606B6" w14:textId="77777777" w:rsidR="00DE3941" w:rsidRPr="00AA0BA5" w:rsidRDefault="00DE3941" w:rsidP="00B51A5C">
            <w:pPr>
              <w:rPr>
                <w:bCs/>
                <w:lang w:val="en-US"/>
              </w:rPr>
            </w:pPr>
            <w:r w:rsidRPr="00AA0BA5">
              <w:rPr>
                <w:lang w:val="en-US"/>
              </w:rPr>
              <w:t xml:space="preserve">PETvol </w:t>
            </w:r>
            <w:r w:rsidRPr="008A10AA">
              <w:rPr>
                <w:lang w:val="en-US"/>
              </w:rPr>
              <w:t>∩</w:t>
            </w:r>
            <w:r w:rsidRPr="00AA0BA5">
              <w:rPr>
                <w:lang w:val="en-US"/>
              </w:rPr>
              <w:t xml:space="preserve"> MRIvol</w:t>
            </w:r>
          </w:p>
        </w:tc>
      </w:tr>
      <w:tr w:rsidR="00DE3941" w14:paraId="68DBEA4E" w14:textId="77777777" w:rsidTr="00B51A5C">
        <w:tc>
          <w:tcPr>
            <w:tcW w:w="4106" w:type="dxa"/>
          </w:tcPr>
          <w:p w14:paraId="6CB92CB9" w14:textId="77777777" w:rsidR="00DE3941" w:rsidRPr="00AA0BA5" w:rsidRDefault="00DE3941" w:rsidP="00B51A5C">
            <w:pPr>
              <w:rPr>
                <w:bCs/>
                <w:lang w:val="en-US"/>
              </w:rPr>
            </w:pPr>
            <w:r>
              <w:rPr>
                <w:lang w:val="en-US"/>
              </w:rPr>
              <w:t>U</w:t>
            </w:r>
            <w:r w:rsidRPr="00AA0BA5">
              <w:rPr>
                <w:lang w:val="en-US"/>
              </w:rPr>
              <w:t>nion</w:t>
            </w:r>
          </w:p>
        </w:tc>
        <w:tc>
          <w:tcPr>
            <w:tcW w:w="2410" w:type="dxa"/>
          </w:tcPr>
          <w:p w14:paraId="16F5A587" w14:textId="77777777" w:rsidR="00DE3941" w:rsidRPr="00AA0BA5" w:rsidRDefault="00DE3941" w:rsidP="00B51A5C">
            <w:pPr>
              <w:rPr>
                <w:bCs/>
                <w:lang w:val="en-US"/>
              </w:rPr>
            </w:pPr>
            <w:r w:rsidRPr="00AA0BA5">
              <w:rPr>
                <w:lang w:val="en-US"/>
              </w:rPr>
              <w:t xml:space="preserve">PETvol </w:t>
            </w:r>
            <w:r w:rsidRPr="008A10AA">
              <w:rPr>
                <w:rFonts w:ascii="Cambria Math" w:hAnsi="Cambria Math" w:cs="Cambria Math"/>
                <w:lang w:val="en-US"/>
              </w:rPr>
              <w:t>∪</w:t>
            </w:r>
            <w:r w:rsidRPr="00AA0BA5">
              <w:rPr>
                <w:rFonts w:cstheme="minorHAnsi"/>
                <w:lang w:val="en-US"/>
              </w:rPr>
              <w:t xml:space="preserve"> </w:t>
            </w:r>
            <w:r w:rsidRPr="00AA0BA5">
              <w:rPr>
                <w:lang w:val="en-US"/>
              </w:rPr>
              <w:t>MRIvol</w:t>
            </w:r>
          </w:p>
        </w:tc>
      </w:tr>
      <w:tr w:rsidR="00DE3941" w14:paraId="7AA49E65" w14:textId="77777777" w:rsidTr="00B51A5C">
        <w:tc>
          <w:tcPr>
            <w:tcW w:w="4106" w:type="dxa"/>
          </w:tcPr>
          <w:p w14:paraId="57B8B05D" w14:textId="77777777" w:rsidR="00DE3941" w:rsidRPr="00AA0BA5" w:rsidRDefault="00DE3941" w:rsidP="00B51A5C">
            <w:pPr>
              <w:rPr>
                <w:bCs/>
                <w:lang w:val="en-US"/>
              </w:rPr>
            </w:pPr>
            <w:r w:rsidRPr="00AA0BA5">
              <w:rPr>
                <w:lang w:val="en-US"/>
              </w:rPr>
              <w:t>Conformity Index (</w:t>
            </w:r>
            <w:r>
              <w:rPr>
                <w:lang w:val="en-US"/>
              </w:rPr>
              <w:t>“</w:t>
            </w:r>
            <w:r w:rsidRPr="00AA0BA5">
              <w:rPr>
                <w:lang w:val="en-US"/>
              </w:rPr>
              <w:t>CI</w:t>
            </w:r>
            <w:r>
              <w:rPr>
                <w:lang w:val="en-US"/>
              </w:rPr>
              <w:t>”</w:t>
            </w:r>
            <w:r w:rsidRPr="00AA0BA5">
              <w:rPr>
                <w:lang w:val="en-US"/>
              </w:rPr>
              <w:t>)</w:t>
            </w:r>
          </w:p>
        </w:tc>
        <w:tc>
          <w:tcPr>
            <w:tcW w:w="2410" w:type="dxa"/>
          </w:tcPr>
          <w:p w14:paraId="6352CD8E" w14:textId="77777777" w:rsidR="00DE3941" w:rsidRPr="00AA0BA5" w:rsidRDefault="00DE3941" w:rsidP="00B51A5C">
            <w:pPr>
              <w:rPr>
                <w:bCs/>
                <w:lang w:val="en-US"/>
              </w:rPr>
            </w:pPr>
            <w:r w:rsidRPr="00AA0BA5">
              <w:rPr>
                <w:lang w:val="en-US"/>
              </w:rPr>
              <w:t>intersection/union</w:t>
            </w:r>
          </w:p>
        </w:tc>
      </w:tr>
      <w:tr w:rsidR="00DE3941" w14:paraId="66AFE258" w14:textId="77777777" w:rsidTr="00B51A5C">
        <w:tc>
          <w:tcPr>
            <w:tcW w:w="4106" w:type="dxa"/>
          </w:tcPr>
          <w:p w14:paraId="185D726B" w14:textId="77777777" w:rsidR="00DE3941" w:rsidRPr="00AA0BA5" w:rsidRDefault="00DE3941" w:rsidP="00B51A5C">
            <w:pPr>
              <w:rPr>
                <w:bCs/>
                <w:lang w:val="en-US"/>
              </w:rPr>
            </w:pPr>
            <w:r>
              <w:rPr>
                <w:lang w:val="en-US"/>
              </w:rPr>
              <w:t>T</w:t>
            </w:r>
            <w:r w:rsidRPr="00AA0BA5">
              <w:rPr>
                <w:lang w:val="en-US"/>
              </w:rPr>
              <w:t>reatment volume coverage</w:t>
            </w:r>
            <w:r>
              <w:rPr>
                <w:lang w:val="en-US"/>
              </w:rPr>
              <w:t xml:space="preserve"> (“sensitivity”)</w:t>
            </w:r>
          </w:p>
        </w:tc>
        <w:tc>
          <w:tcPr>
            <w:tcW w:w="2410" w:type="dxa"/>
          </w:tcPr>
          <w:p w14:paraId="53FB31BC" w14:textId="77777777" w:rsidR="00DE3941" w:rsidRPr="00AA0BA5" w:rsidRDefault="00DE3941" w:rsidP="00B51A5C">
            <w:pPr>
              <w:rPr>
                <w:bCs/>
                <w:lang w:val="en-US"/>
              </w:rPr>
            </w:pPr>
            <w:r w:rsidRPr="00AA0BA5">
              <w:rPr>
                <w:lang w:val="en-US"/>
              </w:rPr>
              <w:t>intersection/MRIvol</w:t>
            </w:r>
          </w:p>
        </w:tc>
      </w:tr>
      <w:tr w:rsidR="00DE3941" w14:paraId="7BEC4C71" w14:textId="77777777" w:rsidTr="00B51A5C">
        <w:tc>
          <w:tcPr>
            <w:tcW w:w="4106" w:type="dxa"/>
          </w:tcPr>
          <w:p w14:paraId="048B3D23" w14:textId="77777777" w:rsidR="00DE3941" w:rsidRPr="00AA0BA5" w:rsidRDefault="00DE3941" w:rsidP="00B51A5C">
            <w:pPr>
              <w:rPr>
                <w:bCs/>
                <w:lang w:val="en-US"/>
              </w:rPr>
            </w:pPr>
            <w:r w:rsidRPr="00AA0BA5">
              <w:rPr>
                <w:lang w:val="en-US"/>
              </w:rPr>
              <w:t>PET volume addition</w:t>
            </w:r>
            <w:r>
              <w:rPr>
                <w:lang w:val="en-US"/>
              </w:rPr>
              <w:t xml:space="preserve"> (“PET ADD”)</w:t>
            </w:r>
          </w:p>
        </w:tc>
        <w:tc>
          <w:tcPr>
            <w:tcW w:w="2410" w:type="dxa"/>
          </w:tcPr>
          <w:p w14:paraId="6CB52228" w14:textId="77777777" w:rsidR="00DE3941" w:rsidRPr="00AA0BA5" w:rsidRDefault="00DE3941" w:rsidP="00B51A5C">
            <w:pPr>
              <w:rPr>
                <w:bCs/>
                <w:lang w:val="en-US"/>
              </w:rPr>
            </w:pPr>
            <w:r w:rsidRPr="00AA0BA5">
              <w:rPr>
                <w:lang w:val="en-US"/>
              </w:rPr>
              <w:t>1-(intersection/PETvol)</w:t>
            </w:r>
          </w:p>
        </w:tc>
      </w:tr>
    </w:tbl>
    <w:p w14:paraId="333D8B41" w14:textId="77777777" w:rsidR="00DE3941" w:rsidRDefault="00DE3941" w:rsidP="00DE3941">
      <w:pPr>
        <w:rPr>
          <w:rFonts w:cstheme="minorHAnsi"/>
          <w:lang w:val="en-US"/>
        </w:rPr>
      </w:pPr>
    </w:p>
    <w:p w14:paraId="5B140E5C" w14:textId="77777777" w:rsidR="00852FAD" w:rsidRPr="007F4B3A" w:rsidRDefault="00852FAD" w:rsidP="00852FAD">
      <w:pPr>
        <w:jc w:val="both"/>
        <w:rPr>
          <w:lang w:val="en-US"/>
        </w:rPr>
      </w:pPr>
      <w:r>
        <w:rPr>
          <w:b/>
          <w:lang w:val="en-US"/>
        </w:rPr>
        <w:t xml:space="preserve">Supplementary </w:t>
      </w:r>
      <w:r w:rsidRPr="00D00A33">
        <w:rPr>
          <w:b/>
          <w:lang w:val="en-US"/>
        </w:rPr>
        <w:t xml:space="preserve">Table </w:t>
      </w:r>
      <w:r>
        <w:rPr>
          <w:b/>
          <w:lang w:val="en-US"/>
        </w:rPr>
        <w:t>3</w:t>
      </w:r>
      <w:r w:rsidRPr="00D00A33">
        <w:rPr>
          <w:b/>
          <w:lang w:val="en-US"/>
        </w:rPr>
        <w:t>:</w:t>
      </w:r>
      <w:r>
        <w:rPr>
          <w:lang w:val="en-US"/>
        </w:rPr>
        <w:t xml:space="preserve"> Combined table of treatment and p</w:t>
      </w:r>
      <w:r w:rsidRPr="007F4B3A">
        <w:rPr>
          <w:lang w:val="en-US"/>
        </w:rPr>
        <w:t>at</w:t>
      </w:r>
      <w:r>
        <w:rPr>
          <w:lang w:val="en-US"/>
        </w:rPr>
        <w:t xml:space="preserve">ient characteristics for pGBM (n=16) and rHGG (n=27) patients included in </w:t>
      </w:r>
      <w:r w:rsidRPr="000B2482">
        <w:rPr>
          <w:lang w:val="en-US"/>
        </w:rPr>
        <w:t>PET/treatment volume</w:t>
      </w:r>
      <w:r>
        <w:rPr>
          <w:lang w:val="en-US"/>
        </w:rPr>
        <w:t xml:space="preserve"> analyses. Parameters </w:t>
      </w:r>
      <w:r w:rsidRPr="000D28D9">
        <w:rPr>
          <w:lang w:val="en-US"/>
        </w:rPr>
        <w:t>are presented in absolute numbers and percentages related to the respective cohort.</w:t>
      </w:r>
      <w:r>
        <w:rPr>
          <w:lang w:val="en-US"/>
        </w:rPr>
        <w:t xml:space="preserve"> </w:t>
      </w:r>
    </w:p>
    <w:tbl>
      <w:tblPr>
        <w:tblStyle w:val="Tabellenraster"/>
        <w:tblW w:w="11057" w:type="dxa"/>
        <w:tblInd w:w="-856" w:type="dxa"/>
        <w:tblLook w:val="04A0" w:firstRow="1" w:lastRow="0" w:firstColumn="1" w:lastColumn="0" w:noHBand="0" w:noVBand="1"/>
      </w:tblPr>
      <w:tblGrid>
        <w:gridCol w:w="3686"/>
        <w:gridCol w:w="4111"/>
        <w:gridCol w:w="1276"/>
        <w:gridCol w:w="1984"/>
      </w:tblGrid>
      <w:tr w:rsidR="00852FAD" w:rsidRPr="00E64B80" w14:paraId="1B25B481" w14:textId="77777777" w:rsidTr="00521D51">
        <w:tc>
          <w:tcPr>
            <w:tcW w:w="3686" w:type="dxa"/>
            <w:tcBorders>
              <w:bottom w:val="single" w:sz="4" w:space="0" w:color="auto"/>
            </w:tcBorders>
          </w:tcPr>
          <w:p w14:paraId="2B77BFC8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Feature</w:t>
            </w:r>
          </w:p>
        </w:tc>
        <w:tc>
          <w:tcPr>
            <w:tcW w:w="4111" w:type="dxa"/>
          </w:tcPr>
          <w:p w14:paraId="2C0525C3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Specification</w:t>
            </w:r>
          </w:p>
        </w:tc>
        <w:tc>
          <w:tcPr>
            <w:tcW w:w="1276" w:type="dxa"/>
          </w:tcPr>
          <w:p w14:paraId="5C8675F7" w14:textId="77777777" w:rsidR="00852FAD" w:rsidRPr="00246398" w:rsidRDefault="00852FAD" w:rsidP="00521D51">
            <w:pPr>
              <w:rPr>
                <w:lang w:val="en-US"/>
              </w:rPr>
            </w:pPr>
            <w:r>
              <w:rPr>
                <w:lang w:val="en-US"/>
              </w:rPr>
              <w:t>pGBM n</w:t>
            </w:r>
            <w:r w:rsidRPr="008D586F">
              <w:rPr>
                <w:lang w:val="en-US"/>
              </w:rPr>
              <w:t>(%)</w:t>
            </w:r>
          </w:p>
        </w:tc>
        <w:tc>
          <w:tcPr>
            <w:tcW w:w="1984" w:type="dxa"/>
          </w:tcPr>
          <w:p w14:paraId="2D68738D" w14:textId="77777777" w:rsidR="00852FAD" w:rsidRPr="008D586F" w:rsidRDefault="00852FAD" w:rsidP="00521D51">
            <w:pPr>
              <w:rPr>
                <w:lang w:val="en-US"/>
              </w:rPr>
            </w:pPr>
            <w:r>
              <w:rPr>
                <w:lang w:val="en-US"/>
              </w:rPr>
              <w:t xml:space="preserve">rHGG n (%) </w:t>
            </w:r>
          </w:p>
        </w:tc>
      </w:tr>
      <w:tr w:rsidR="00852FAD" w:rsidRPr="00E64B80" w14:paraId="00670FC1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A68E5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Sex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E6DD3A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male</w:t>
            </w:r>
          </w:p>
        </w:tc>
        <w:tc>
          <w:tcPr>
            <w:tcW w:w="1276" w:type="dxa"/>
          </w:tcPr>
          <w:p w14:paraId="3BC1D136" w14:textId="77777777" w:rsidR="00852FAD" w:rsidRPr="00246398" w:rsidRDefault="00852FAD" w:rsidP="00521D51">
            <w:pPr>
              <w:rPr>
                <w:lang w:val="en-US"/>
              </w:rPr>
            </w:pPr>
            <w:r>
              <w:rPr>
                <w:lang w:val="en-US"/>
              </w:rPr>
              <w:t xml:space="preserve">11 </w:t>
            </w:r>
            <w:r w:rsidRPr="008D586F">
              <w:rPr>
                <w:lang w:val="en-US"/>
              </w:rPr>
              <w:t>(</w:t>
            </w:r>
            <w:r>
              <w:rPr>
                <w:lang w:val="en-US"/>
              </w:rPr>
              <w:t>69</w:t>
            </w:r>
            <w:r w:rsidRPr="008D586F">
              <w:rPr>
                <w:lang w:val="en-US"/>
              </w:rPr>
              <w:t>)</w:t>
            </w:r>
          </w:p>
        </w:tc>
        <w:tc>
          <w:tcPr>
            <w:tcW w:w="1984" w:type="dxa"/>
          </w:tcPr>
          <w:p w14:paraId="1583E7FA" w14:textId="77777777" w:rsidR="00852FAD" w:rsidRPr="005C1314" w:rsidRDefault="00852FAD" w:rsidP="00521D51">
            <w:pPr>
              <w:rPr>
                <w:lang w:val="en-US"/>
              </w:rPr>
            </w:pPr>
            <w:r w:rsidRPr="005C1314">
              <w:rPr>
                <w:lang w:val="en-US"/>
              </w:rPr>
              <w:t>18 (67)</w:t>
            </w:r>
          </w:p>
        </w:tc>
      </w:tr>
      <w:tr w:rsidR="00852FAD" w:rsidRPr="00E64B80" w14:paraId="6F8CAF1B" w14:textId="77777777" w:rsidTr="00521D51">
        <w:tc>
          <w:tcPr>
            <w:tcW w:w="3686" w:type="dxa"/>
            <w:tcBorders>
              <w:top w:val="nil"/>
            </w:tcBorders>
          </w:tcPr>
          <w:p w14:paraId="0CD41FDB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</w:tcPr>
          <w:p w14:paraId="40D6C5A3" w14:textId="77777777" w:rsidR="00852FAD" w:rsidRPr="005C1314" w:rsidRDefault="00852FAD" w:rsidP="00521D51">
            <w:pPr>
              <w:rPr>
                <w:lang w:val="en-US"/>
              </w:rPr>
            </w:pPr>
            <w:r w:rsidRPr="005C1314">
              <w:rPr>
                <w:lang w:val="en-US"/>
              </w:rPr>
              <w:t>female</w:t>
            </w:r>
          </w:p>
        </w:tc>
        <w:tc>
          <w:tcPr>
            <w:tcW w:w="1276" w:type="dxa"/>
          </w:tcPr>
          <w:p w14:paraId="0A68E576" w14:textId="77777777" w:rsidR="00852FAD" w:rsidRPr="00246398" w:rsidRDefault="00852FAD" w:rsidP="00521D5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8D586F">
              <w:rPr>
                <w:lang w:val="en-US"/>
              </w:rPr>
              <w:t xml:space="preserve"> (</w:t>
            </w:r>
            <w:r>
              <w:rPr>
                <w:lang w:val="en-US"/>
              </w:rPr>
              <w:t>31</w:t>
            </w:r>
            <w:r w:rsidRPr="008D586F">
              <w:rPr>
                <w:lang w:val="en-US"/>
              </w:rPr>
              <w:t>)</w:t>
            </w:r>
          </w:p>
        </w:tc>
        <w:tc>
          <w:tcPr>
            <w:tcW w:w="1984" w:type="dxa"/>
          </w:tcPr>
          <w:p w14:paraId="75378F98" w14:textId="77777777" w:rsidR="00852FAD" w:rsidRPr="005C1314" w:rsidRDefault="00852FAD" w:rsidP="00521D51">
            <w:pPr>
              <w:rPr>
                <w:lang w:val="en-US"/>
              </w:rPr>
            </w:pPr>
            <w:r w:rsidRPr="005C1314">
              <w:rPr>
                <w:lang w:val="en-US"/>
              </w:rPr>
              <w:t>9 (33)</w:t>
            </w:r>
          </w:p>
        </w:tc>
      </w:tr>
      <w:tr w:rsidR="00852FAD" w:rsidRPr="00E64B80" w14:paraId="6F640C7C" w14:textId="77777777" w:rsidTr="00521D51">
        <w:tc>
          <w:tcPr>
            <w:tcW w:w="3686" w:type="dxa"/>
            <w:tcBorders>
              <w:bottom w:val="nil"/>
            </w:tcBorders>
          </w:tcPr>
          <w:p w14:paraId="03268670" w14:textId="77777777" w:rsidR="00852FAD" w:rsidRPr="00747F06" w:rsidRDefault="00852FAD" w:rsidP="00521D51">
            <w:pPr>
              <w:rPr>
                <w:lang w:val="en-US"/>
              </w:rPr>
            </w:pPr>
            <w:r w:rsidRPr="00747F06">
              <w:rPr>
                <w:lang w:val="en-US"/>
              </w:rPr>
              <w:t>Age at initial diagnosis [years]</w:t>
            </w:r>
          </w:p>
        </w:tc>
        <w:tc>
          <w:tcPr>
            <w:tcW w:w="4111" w:type="dxa"/>
          </w:tcPr>
          <w:p w14:paraId="78003241" w14:textId="77777777" w:rsidR="00852FAD" w:rsidRPr="005C1314" w:rsidRDefault="00852FAD" w:rsidP="00521D51">
            <w:pPr>
              <w:rPr>
                <w:lang w:val="en-US"/>
              </w:rPr>
            </w:pPr>
            <w:r w:rsidRPr="005C1314">
              <w:rPr>
                <w:lang w:val="en-US"/>
              </w:rPr>
              <w:t>pGBM:29-64/rHGG:16-4</w:t>
            </w:r>
            <w:r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14:paraId="3A94D0F7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14 (88)</w:t>
            </w:r>
          </w:p>
        </w:tc>
        <w:tc>
          <w:tcPr>
            <w:tcW w:w="1984" w:type="dxa"/>
          </w:tcPr>
          <w:p w14:paraId="7A216D1E" w14:textId="77777777" w:rsidR="00852FAD" w:rsidRPr="005C1314" w:rsidRDefault="00852FAD" w:rsidP="00521D51">
            <w:pPr>
              <w:rPr>
                <w:lang w:val="en-US"/>
              </w:rPr>
            </w:pPr>
            <w:r w:rsidRPr="005C1314">
              <w:rPr>
                <w:lang w:val="en-US"/>
              </w:rPr>
              <w:t>13 (48)</w:t>
            </w:r>
          </w:p>
        </w:tc>
      </w:tr>
      <w:tr w:rsidR="00852FAD" w:rsidRPr="00E64B80" w14:paraId="160D94AC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FE329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9FA8E4F" w14:textId="77777777" w:rsidR="00852FAD" w:rsidRPr="005C1314" w:rsidRDefault="00852FAD" w:rsidP="00521D51">
            <w:pPr>
              <w:rPr>
                <w:rFonts w:cstheme="minorHAnsi"/>
                <w:lang w:val="en-US"/>
              </w:rPr>
            </w:pPr>
            <w:r w:rsidRPr="005C1314">
              <w:rPr>
                <w:lang w:val="en-US"/>
              </w:rPr>
              <w:t>pGBM:65-70</w:t>
            </w:r>
            <w:r w:rsidRPr="005C1314">
              <w:rPr>
                <w:rFonts w:cstheme="minorHAnsi"/>
                <w:lang w:val="en-US"/>
              </w:rPr>
              <w:t xml:space="preserve"> /rHGG:</w:t>
            </w:r>
            <w:r w:rsidRPr="005C1314">
              <w:rPr>
                <w:lang w:val="en-US"/>
              </w:rPr>
              <w:t xml:space="preserve"> </w:t>
            </w:r>
            <w:r w:rsidRPr="005C1314">
              <w:rPr>
                <w:rFonts w:cstheme="minorHAnsi"/>
                <w:lang w:val="en-US"/>
              </w:rPr>
              <w:t>4</w:t>
            </w:r>
            <w:r>
              <w:rPr>
                <w:rFonts w:cstheme="minorHAnsi"/>
                <w:lang w:val="en-US"/>
              </w:rPr>
              <w:t>2</w:t>
            </w:r>
            <w:r w:rsidRPr="005C1314">
              <w:rPr>
                <w:rFonts w:cstheme="minorHAnsi"/>
                <w:lang w:val="en-US"/>
              </w:rPr>
              <w:t>-67</w:t>
            </w:r>
          </w:p>
        </w:tc>
        <w:tc>
          <w:tcPr>
            <w:tcW w:w="1276" w:type="dxa"/>
          </w:tcPr>
          <w:p w14:paraId="4C3254A0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2 (13)</w:t>
            </w:r>
          </w:p>
        </w:tc>
        <w:tc>
          <w:tcPr>
            <w:tcW w:w="1984" w:type="dxa"/>
          </w:tcPr>
          <w:p w14:paraId="41E5557E" w14:textId="77777777" w:rsidR="00852FAD" w:rsidRPr="00DF5C11" w:rsidRDefault="00852FAD" w:rsidP="00521D51">
            <w:pPr>
              <w:rPr>
                <w:lang w:val="en-US"/>
              </w:rPr>
            </w:pPr>
            <w:r w:rsidRPr="00DF5C11">
              <w:rPr>
                <w:lang w:val="en-US"/>
              </w:rPr>
              <w:t>14 (52)</w:t>
            </w:r>
          </w:p>
        </w:tc>
      </w:tr>
      <w:tr w:rsidR="00852FAD" w:rsidRPr="00E64B80" w14:paraId="1C5D4A17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26B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41F94BB" w14:textId="77777777" w:rsidR="00852FAD" w:rsidRPr="00246398" w:rsidRDefault="00852FAD" w:rsidP="00521D51">
            <w:pPr>
              <w:rPr>
                <w:lang w:val="en-US"/>
              </w:rPr>
            </w:pPr>
            <w:r w:rsidRPr="00246398">
              <w:rPr>
                <w:lang w:val="en-US"/>
              </w:rPr>
              <w:t>Median (Range)</w:t>
            </w:r>
          </w:p>
        </w:tc>
        <w:tc>
          <w:tcPr>
            <w:tcW w:w="1276" w:type="dxa"/>
          </w:tcPr>
          <w:p w14:paraId="7A99BD2C" w14:textId="77777777" w:rsidR="00852FAD" w:rsidRPr="0063643A" w:rsidRDefault="00852FAD" w:rsidP="00521D51">
            <w:pPr>
              <w:rPr>
                <w:highlight w:val="yellow"/>
                <w:lang w:val="en-US"/>
              </w:rPr>
            </w:pPr>
            <w:r w:rsidRPr="0063643A">
              <w:rPr>
                <w:lang w:val="en-US"/>
              </w:rPr>
              <w:t>50 (29-70)</w:t>
            </w:r>
          </w:p>
        </w:tc>
        <w:tc>
          <w:tcPr>
            <w:tcW w:w="1984" w:type="dxa"/>
          </w:tcPr>
          <w:p w14:paraId="76FB28E8" w14:textId="77777777" w:rsidR="00852FAD" w:rsidRPr="0061263B" w:rsidRDefault="00852FAD" w:rsidP="00521D51">
            <w:pPr>
              <w:rPr>
                <w:rFonts w:cstheme="minorHAnsi"/>
                <w:lang w:val="en-US"/>
              </w:rPr>
            </w:pPr>
            <w:r w:rsidRPr="0061263B">
              <w:rPr>
                <w:rFonts w:cstheme="minorHAnsi"/>
                <w:lang w:val="en-US"/>
              </w:rPr>
              <w:t>42 (16-67)</w:t>
            </w:r>
          </w:p>
        </w:tc>
      </w:tr>
      <w:tr w:rsidR="00852FAD" w:rsidRPr="00E64B80" w14:paraId="16074E2B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006EF" w14:textId="77777777" w:rsidR="00852FAD" w:rsidRPr="006701F2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Age</w:t>
            </w:r>
            <w:r>
              <w:rPr>
                <w:lang w:val="en-US"/>
              </w:rPr>
              <w:t xml:space="preserve"> at CIR [years]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3046C99B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2</w:t>
            </w:r>
            <w:r>
              <w:rPr>
                <w:lang w:val="en-US"/>
              </w:rPr>
              <w:t>2</w:t>
            </w:r>
            <w:r w:rsidRPr="008D586F">
              <w:rPr>
                <w:lang w:val="en-US"/>
              </w:rPr>
              <w:t>-64</w:t>
            </w:r>
          </w:p>
        </w:tc>
        <w:tc>
          <w:tcPr>
            <w:tcW w:w="1276" w:type="dxa"/>
          </w:tcPr>
          <w:p w14:paraId="26B0FD6D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</w:tcPr>
          <w:p w14:paraId="6EF70853" w14:textId="77777777" w:rsidR="00852FAD" w:rsidRPr="0061263B" w:rsidRDefault="00852FAD" w:rsidP="00521D51">
            <w:pPr>
              <w:rPr>
                <w:lang w:val="en-US"/>
              </w:rPr>
            </w:pPr>
            <w:r w:rsidRPr="0061263B">
              <w:rPr>
                <w:lang w:val="en-US"/>
              </w:rPr>
              <w:t>24 (89)</w:t>
            </w:r>
          </w:p>
        </w:tc>
      </w:tr>
      <w:tr w:rsidR="00852FAD" w:rsidRPr="00E64B80" w14:paraId="6032E158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E7E65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B53BA11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65-7</w:t>
            </w:r>
            <w:r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14:paraId="4615DBB1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</w:tcPr>
          <w:p w14:paraId="4F99F402" w14:textId="77777777" w:rsidR="00852FAD" w:rsidRPr="0061263B" w:rsidRDefault="00852FAD" w:rsidP="00521D51">
            <w:pPr>
              <w:rPr>
                <w:lang w:val="en-US"/>
              </w:rPr>
            </w:pPr>
            <w:r w:rsidRPr="0061263B">
              <w:rPr>
                <w:lang w:val="en-US"/>
              </w:rPr>
              <w:t>3 (11)</w:t>
            </w:r>
          </w:p>
        </w:tc>
      </w:tr>
      <w:tr w:rsidR="00852FAD" w:rsidRPr="00E64B80" w14:paraId="32216CCD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709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80F647C" w14:textId="77777777" w:rsidR="00852FAD" w:rsidRPr="001C0B1A" w:rsidRDefault="00852FAD" w:rsidP="00521D51">
            <w:pPr>
              <w:rPr>
                <w:lang w:val="en-US"/>
              </w:rPr>
            </w:pPr>
            <w:r w:rsidRPr="001C0B1A">
              <w:rPr>
                <w:lang w:val="en-US"/>
              </w:rPr>
              <w:t>Median (Range)</w:t>
            </w:r>
          </w:p>
        </w:tc>
        <w:tc>
          <w:tcPr>
            <w:tcW w:w="1276" w:type="dxa"/>
          </w:tcPr>
          <w:p w14:paraId="118EB614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</w:tcPr>
          <w:p w14:paraId="2AEBC641" w14:textId="77777777" w:rsidR="00852FAD" w:rsidRPr="0061263B" w:rsidRDefault="00852FAD" w:rsidP="00521D51">
            <w:pPr>
              <w:rPr>
                <w:rFonts w:cstheme="minorHAnsi"/>
                <w:lang w:val="en-US"/>
              </w:rPr>
            </w:pPr>
            <w:r w:rsidRPr="0061263B">
              <w:rPr>
                <w:rFonts w:cstheme="minorHAnsi"/>
                <w:lang w:val="en-US"/>
              </w:rPr>
              <w:t>54 (22-71)</w:t>
            </w:r>
          </w:p>
        </w:tc>
      </w:tr>
      <w:tr w:rsidR="00852FAD" w:rsidRPr="00E64B80" w14:paraId="01D1B52E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4757CF5C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 xml:space="preserve">Karnofsky </w:t>
            </w:r>
            <w:r>
              <w:rPr>
                <w:lang w:val="en-US"/>
              </w:rPr>
              <w:t>Performance</w:t>
            </w:r>
            <w:r w:rsidRPr="008D586F">
              <w:rPr>
                <w:lang w:val="en-US"/>
              </w:rPr>
              <w:t xml:space="preserve"> </w:t>
            </w:r>
            <w:r>
              <w:rPr>
                <w:lang w:val="en-US"/>
              </w:rPr>
              <w:t>Score*</w:t>
            </w:r>
            <w:r>
              <w:rPr>
                <w:vertAlign w:val="superscript"/>
                <w:lang w:val="en-US"/>
              </w:rPr>
              <w:t xml:space="preserve"> </w:t>
            </w:r>
            <w:r>
              <w:rPr>
                <w:lang w:val="en-US"/>
              </w:rPr>
              <w:t>[%]</w:t>
            </w:r>
          </w:p>
        </w:tc>
        <w:tc>
          <w:tcPr>
            <w:tcW w:w="4111" w:type="dxa"/>
          </w:tcPr>
          <w:p w14:paraId="0EBAE2ED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60-80</w:t>
            </w:r>
          </w:p>
        </w:tc>
        <w:tc>
          <w:tcPr>
            <w:tcW w:w="1276" w:type="dxa"/>
            <w:shd w:val="clear" w:color="auto" w:fill="auto"/>
          </w:tcPr>
          <w:p w14:paraId="32A06428" w14:textId="77777777" w:rsidR="00852FAD" w:rsidRPr="003C7461" w:rsidRDefault="00852FAD" w:rsidP="00521D51">
            <w:pPr>
              <w:rPr>
                <w:lang w:val="en-US"/>
              </w:rPr>
            </w:pPr>
            <w:r w:rsidRPr="003C7461">
              <w:rPr>
                <w:lang w:val="en-US"/>
              </w:rPr>
              <w:t>2 (13)</w:t>
            </w:r>
          </w:p>
        </w:tc>
        <w:tc>
          <w:tcPr>
            <w:tcW w:w="1984" w:type="dxa"/>
            <w:shd w:val="clear" w:color="auto" w:fill="auto"/>
          </w:tcPr>
          <w:p w14:paraId="4E2F2600" w14:textId="77777777" w:rsidR="00852FAD" w:rsidRPr="00A258EC" w:rsidRDefault="00852FAD" w:rsidP="00521D51">
            <w:pPr>
              <w:rPr>
                <w:lang w:val="en-US"/>
              </w:rPr>
            </w:pPr>
            <w:r w:rsidRPr="00A258EC">
              <w:rPr>
                <w:lang w:val="en-US"/>
              </w:rPr>
              <w:t>6 (22)</w:t>
            </w:r>
          </w:p>
        </w:tc>
      </w:tr>
      <w:tr w:rsidR="00852FAD" w:rsidRPr="00E64B80" w14:paraId="4463BCD4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05DC1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5B9B03A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90-100</w:t>
            </w:r>
          </w:p>
        </w:tc>
        <w:tc>
          <w:tcPr>
            <w:tcW w:w="1276" w:type="dxa"/>
            <w:shd w:val="clear" w:color="auto" w:fill="auto"/>
          </w:tcPr>
          <w:p w14:paraId="5FAA55E5" w14:textId="77777777" w:rsidR="00852FAD" w:rsidRPr="003C7461" w:rsidRDefault="00852FAD" w:rsidP="00521D51">
            <w:pPr>
              <w:rPr>
                <w:lang w:val="en-US"/>
              </w:rPr>
            </w:pPr>
            <w:r w:rsidRPr="003C7461">
              <w:rPr>
                <w:lang w:val="en-US"/>
              </w:rPr>
              <w:t>12 (75)</w:t>
            </w:r>
          </w:p>
        </w:tc>
        <w:tc>
          <w:tcPr>
            <w:tcW w:w="1984" w:type="dxa"/>
            <w:shd w:val="clear" w:color="auto" w:fill="auto"/>
          </w:tcPr>
          <w:p w14:paraId="24AE0E35" w14:textId="77777777" w:rsidR="00852FAD" w:rsidRPr="0061263B" w:rsidRDefault="00852FAD" w:rsidP="00521D51">
            <w:pPr>
              <w:rPr>
                <w:lang w:val="en-US"/>
              </w:rPr>
            </w:pPr>
            <w:r w:rsidRPr="0061263B">
              <w:rPr>
                <w:lang w:val="en-US"/>
              </w:rPr>
              <w:t>20 (74)</w:t>
            </w:r>
          </w:p>
        </w:tc>
      </w:tr>
      <w:tr w:rsidR="00852FAD" w:rsidRPr="00E64B80" w14:paraId="3C1A7982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FE5FC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3136CDA3" w14:textId="77777777" w:rsidR="00852FAD" w:rsidRPr="003C7461" w:rsidRDefault="00852FAD" w:rsidP="00521D51">
            <w:pPr>
              <w:rPr>
                <w:lang w:val="en-US"/>
              </w:rPr>
            </w:pPr>
            <w:r w:rsidRPr="003C7461">
              <w:rPr>
                <w:lang w:val="en-US"/>
              </w:rPr>
              <w:t>N/A</w:t>
            </w:r>
          </w:p>
        </w:tc>
        <w:tc>
          <w:tcPr>
            <w:tcW w:w="1276" w:type="dxa"/>
            <w:shd w:val="clear" w:color="auto" w:fill="auto"/>
          </w:tcPr>
          <w:p w14:paraId="1E7BBEEF" w14:textId="77777777" w:rsidR="00852FAD" w:rsidRPr="003C7461" w:rsidRDefault="00852FAD" w:rsidP="00521D51">
            <w:pPr>
              <w:rPr>
                <w:lang w:val="en-US"/>
              </w:rPr>
            </w:pPr>
            <w:r w:rsidRPr="003C7461">
              <w:rPr>
                <w:lang w:val="en-US"/>
              </w:rPr>
              <w:t>2 (13)</w:t>
            </w:r>
          </w:p>
        </w:tc>
        <w:tc>
          <w:tcPr>
            <w:tcW w:w="1984" w:type="dxa"/>
            <w:shd w:val="clear" w:color="auto" w:fill="auto"/>
          </w:tcPr>
          <w:p w14:paraId="0C588CB3" w14:textId="77777777" w:rsidR="00852FAD" w:rsidRPr="0061263B" w:rsidRDefault="00852FAD" w:rsidP="00521D51">
            <w:pPr>
              <w:rPr>
                <w:lang w:val="en-US"/>
              </w:rPr>
            </w:pPr>
            <w:r w:rsidRPr="0061263B">
              <w:rPr>
                <w:lang w:val="en-US"/>
              </w:rPr>
              <w:t>1 (4)</w:t>
            </w:r>
          </w:p>
        </w:tc>
      </w:tr>
      <w:tr w:rsidR="00852FAD" w:rsidRPr="00E64B80" w14:paraId="69701EB5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8D5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2F51D98" w14:textId="77777777" w:rsidR="00852FAD" w:rsidRPr="00246398" w:rsidRDefault="00852FAD" w:rsidP="00521D51">
            <w:pPr>
              <w:rPr>
                <w:lang w:val="en-US"/>
              </w:rPr>
            </w:pPr>
            <w:r w:rsidRPr="008D586F">
              <w:rPr>
                <w:lang w:val="en-US"/>
              </w:rPr>
              <w:t>Median</w:t>
            </w:r>
            <w:r>
              <w:rPr>
                <w:lang w:val="en-US"/>
              </w:rPr>
              <w:t xml:space="preserve"> </w:t>
            </w:r>
            <w:r w:rsidRPr="00246398">
              <w:rPr>
                <w:lang w:val="en-US"/>
              </w:rPr>
              <w:t>(Range)</w:t>
            </w:r>
          </w:p>
        </w:tc>
        <w:tc>
          <w:tcPr>
            <w:tcW w:w="1276" w:type="dxa"/>
            <w:shd w:val="clear" w:color="auto" w:fill="auto"/>
          </w:tcPr>
          <w:p w14:paraId="507D1E5E" w14:textId="77777777" w:rsidR="00852FAD" w:rsidRPr="0063643A" w:rsidRDefault="00852FAD" w:rsidP="00521D51">
            <w:pPr>
              <w:rPr>
                <w:highlight w:val="yellow"/>
                <w:lang w:val="en-US"/>
              </w:rPr>
            </w:pPr>
            <w:r w:rsidRPr="003C7461">
              <w:rPr>
                <w:lang w:val="en-US"/>
              </w:rPr>
              <w:t>90 (70-100)</w:t>
            </w:r>
          </w:p>
        </w:tc>
        <w:tc>
          <w:tcPr>
            <w:tcW w:w="1984" w:type="dxa"/>
            <w:shd w:val="clear" w:color="auto" w:fill="auto"/>
          </w:tcPr>
          <w:p w14:paraId="6B02E74B" w14:textId="77777777" w:rsidR="00852FAD" w:rsidRPr="0061263B" w:rsidRDefault="00852FAD" w:rsidP="00521D51">
            <w:pPr>
              <w:rPr>
                <w:lang w:val="en-US"/>
              </w:rPr>
            </w:pPr>
            <w:r w:rsidRPr="0061263B">
              <w:rPr>
                <w:lang w:val="en-US"/>
              </w:rPr>
              <w:t>90 (60-100)</w:t>
            </w:r>
          </w:p>
        </w:tc>
      </w:tr>
      <w:tr w:rsidR="00852FAD" w:rsidRPr="00E64B80" w14:paraId="4BC2B901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0D56E657" w14:textId="77777777" w:rsidR="00852FAD" w:rsidRPr="00246398" w:rsidRDefault="00852FAD" w:rsidP="00521D51">
            <w:pPr>
              <w:rPr>
                <w:lang w:val="en-US"/>
              </w:rPr>
            </w:pPr>
            <w:r w:rsidRPr="00246398">
              <w:rPr>
                <w:lang w:val="en-US"/>
              </w:rPr>
              <w:t>Tumor localization</w:t>
            </w:r>
          </w:p>
        </w:tc>
        <w:tc>
          <w:tcPr>
            <w:tcW w:w="4111" w:type="dxa"/>
          </w:tcPr>
          <w:p w14:paraId="59CF5040" w14:textId="77777777" w:rsidR="00852FAD" w:rsidRPr="00246398" w:rsidRDefault="00852FAD" w:rsidP="00521D51">
            <w:pPr>
              <w:rPr>
                <w:lang w:val="en-US"/>
              </w:rPr>
            </w:pPr>
            <w:r w:rsidRPr="00246398">
              <w:rPr>
                <w:lang w:val="en-US"/>
              </w:rPr>
              <w:t>pGBM:unifocal/rHGG:local</w:t>
            </w:r>
            <w:r w:rsidRPr="00246398">
              <w:rPr>
                <w:vertAlign w:val="superscript"/>
                <w:lang w:val="en-US"/>
              </w:rPr>
              <w:t>+</w:t>
            </w:r>
          </w:p>
        </w:tc>
        <w:tc>
          <w:tcPr>
            <w:tcW w:w="1276" w:type="dxa"/>
          </w:tcPr>
          <w:p w14:paraId="01468D62" w14:textId="77777777" w:rsidR="00852FAD" w:rsidRPr="00B43DBE" w:rsidRDefault="00852FAD" w:rsidP="00521D51">
            <w:pPr>
              <w:rPr>
                <w:lang w:val="en-US"/>
              </w:rPr>
            </w:pPr>
            <w:r w:rsidRPr="00B43DBE">
              <w:rPr>
                <w:lang w:val="en-US"/>
              </w:rPr>
              <w:t>14 (88)</w:t>
            </w:r>
          </w:p>
        </w:tc>
        <w:tc>
          <w:tcPr>
            <w:tcW w:w="1984" w:type="dxa"/>
          </w:tcPr>
          <w:p w14:paraId="0AAA8BD2" w14:textId="77777777" w:rsidR="00852FAD" w:rsidRPr="00A258EC" w:rsidRDefault="00852FAD" w:rsidP="00521D51">
            <w:pPr>
              <w:rPr>
                <w:lang w:val="en-US"/>
              </w:rPr>
            </w:pPr>
            <w:r w:rsidRPr="00A258EC">
              <w:rPr>
                <w:lang w:val="en-US"/>
              </w:rPr>
              <w:t>24 (89)</w:t>
            </w:r>
          </w:p>
        </w:tc>
      </w:tr>
      <w:tr w:rsidR="00852FAD" w:rsidRPr="00E64B80" w14:paraId="3EE49FB9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25CF" w14:textId="77777777" w:rsidR="00852FAD" w:rsidRPr="00246398" w:rsidRDefault="00852FAD" w:rsidP="00521D51">
            <w:pPr>
              <w:rPr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FF7281B" w14:textId="77777777" w:rsidR="00852FAD" w:rsidRPr="00246398" w:rsidRDefault="00852FAD" w:rsidP="00521D51">
            <w:pPr>
              <w:rPr>
                <w:lang w:val="en-US"/>
              </w:rPr>
            </w:pPr>
            <w:r w:rsidRPr="00246398">
              <w:rPr>
                <w:lang w:val="en-US"/>
              </w:rPr>
              <w:t>pGBM:multifocal/rHGG:distant</w:t>
            </w:r>
            <w:r w:rsidRPr="00246398">
              <w:rPr>
                <w:vertAlign w:val="superscript"/>
                <w:lang w:val="en-US"/>
              </w:rPr>
              <w:t>+</w:t>
            </w:r>
          </w:p>
        </w:tc>
        <w:tc>
          <w:tcPr>
            <w:tcW w:w="1276" w:type="dxa"/>
          </w:tcPr>
          <w:p w14:paraId="67CA463C" w14:textId="77777777" w:rsidR="00852FAD" w:rsidRPr="00B43DBE" w:rsidRDefault="00852FAD" w:rsidP="00521D51">
            <w:pPr>
              <w:rPr>
                <w:lang w:val="en-US"/>
              </w:rPr>
            </w:pPr>
            <w:r w:rsidRPr="00B43DBE">
              <w:rPr>
                <w:lang w:val="en-US"/>
              </w:rPr>
              <w:t>2 (13)</w:t>
            </w:r>
          </w:p>
        </w:tc>
        <w:tc>
          <w:tcPr>
            <w:tcW w:w="1984" w:type="dxa"/>
          </w:tcPr>
          <w:p w14:paraId="55F54F00" w14:textId="77777777" w:rsidR="00852FAD" w:rsidRPr="00A258EC" w:rsidRDefault="00852FAD" w:rsidP="00521D51">
            <w:pPr>
              <w:rPr>
                <w:lang w:val="en-US"/>
              </w:rPr>
            </w:pPr>
            <w:r w:rsidRPr="00A258EC">
              <w:rPr>
                <w:lang w:val="en-US"/>
              </w:rPr>
              <w:t>3 (11)</w:t>
            </w:r>
          </w:p>
        </w:tc>
      </w:tr>
      <w:tr w:rsidR="00852FAD" w:rsidRPr="00E64B80" w14:paraId="042C187A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63D0452F" w14:textId="77777777" w:rsidR="00852FAD" w:rsidRPr="00B72A5E" w:rsidRDefault="00852FAD" w:rsidP="00521D51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lang w:val="en-US"/>
              </w:rPr>
              <w:t>Time from f</w:t>
            </w:r>
            <w:r w:rsidRPr="00EB5E27">
              <w:rPr>
                <w:rFonts w:cstheme="minorHAnsi"/>
                <w:lang w:val="en-US"/>
              </w:rPr>
              <w:t xml:space="preserve">irst course of </w:t>
            </w:r>
            <w:r>
              <w:rPr>
                <w:rFonts w:cstheme="minorHAnsi"/>
                <w:lang w:val="en-US"/>
              </w:rPr>
              <w:t>RT</w:t>
            </w:r>
            <w:r w:rsidRPr="00EB5E27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to</w:t>
            </w:r>
            <w:r w:rsidRPr="00EB5E27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CIR </w:t>
            </w:r>
          </w:p>
        </w:tc>
        <w:tc>
          <w:tcPr>
            <w:tcW w:w="4111" w:type="dxa"/>
          </w:tcPr>
          <w:p w14:paraId="47FB1921" w14:textId="77777777" w:rsidR="00852FAD" w:rsidRPr="0063643A" w:rsidRDefault="00852FAD" w:rsidP="00521D51">
            <w:pPr>
              <w:rPr>
                <w:color w:val="000000" w:themeColor="text1"/>
                <w:lang w:val="en-US"/>
              </w:rPr>
            </w:pPr>
            <w:r w:rsidRPr="0063643A">
              <w:rPr>
                <w:color w:val="000000" w:themeColor="text1"/>
                <w:lang w:val="en-US"/>
              </w:rPr>
              <w:t>7-19</w:t>
            </w:r>
          </w:p>
        </w:tc>
        <w:tc>
          <w:tcPr>
            <w:tcW w:w="1276" w:type="dxa"/>
          </w:tcPr>
          <w:p w14:paraId="06FFE6E6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</w:tcPr>
          <w:p w14:paraId="2249CC37" w14:textId="77777777" w:rsidR="00852FAD" w:rsidRPr="00A258EC" w:rsidRDefault="00852FAD" w:rsidP="00521D51">
            <w:pPr>
              <w:rPr>
                <w:lang w:val="en-US"/>
              </w:rPr>
            </w:pPr>
            <w:r w:rsidRPr="00A258EC">
              <w:rPr>
                <w:lang w:val="en-US"/>
              </w:rPr>
              <w:t>13 (48)</w:t>
            </w:r>
          </w:p>
        </w:tc>
      </w:tr>
      <w:tr w:rsidR="00852FAD" w14:paraId="0144C192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3A02B" w14:textId="77777777" w:rsidR="00852FAD" w:rsidRPr="00246398" w:rsidRDefault="00852FAD" w:rsidP="00521D51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lang w:val="en-US"/>
              </w:rPr>
              <w:t>[months]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8144CAA" w14:textId="77777777" w:rsidR="00852FAD" w:rsidRPr="0063643A" w:rsidRDefault="00852FAD" w:rsidP="00521D51">
            <w:pPr>
              <w:rPr>
                <w:color w:val="000000" w:themeColor="text1"/>
                <w:lang w:val="en-US"/>
              </w:rPr>
            </w:pPr>
            <w:r w:rsidRPr="0063643A">
              <w:rPr>
                <w:color w:val="000000" w:themeColor="text1"/>
                <w:lang w:val="en-US"/>
              </w:rPr>
              <w:t>23-162</w:t>
            </w:r>
          </w:p>
        </w:tc>
        <w:tc>
          <w:tcPr>
            <w:tcW w:w="1276" w:type="dxa"/>
          </w:tcPr>
          <w:p w14:paraId="4DCDF4B1" w14:textId="77777777" w:rsidR="00852FAD" w:rsidRPr="0063643A" w:rsidRDefault="00852FAD" w:rsidP="00521D51">
            <w:r w:rsidRPr="0063643A">
              <w:t>-----</w:t>
            </w:r>
          </w:p>
        </w:tc>
        <w:tc>
          <w:tcPr>
            <w:tcW w:w="1984" w:type="dxa"/>
          </w:tcPr>
          <w:p w14:paraId="71310975" w14:textId="77777777" w:rsidR="00852FAD" w:rsidRPr="00A258EC" w:rsidRDefault="00852FAD" w:rsidP="00521D51">
            <w:r w:rsidRPr="00A258EC">
              <w:t>14 (52)</w:t>
            </w:r>
          </w:p>
        </w:tc>
      </w:tr>
      <w:tr w:rsidR="00852FAD" w14:paraId="75251B71" w14:textId="77777777" w:rsidTr="00521D51">
        <w:tc>
          <w:tcPr>
            <w:tcW w:w="3686" w:type="dxa"/>
            <w:tcBorders>
              <w:top w:val="nil"/>
            </w:tcBorders>
          </w:tcPr>
          <w:p w14:paraId="45C2BF74" w14:textId="77777777" w:rsidR="00852FAD" w:rsidRPr="003E4E1F" w:rsidRDefault="00852FAD" w:rsidP="00521D51"/>
        </w:tc>
        <w:tc>
          <w:tcPr>
            <w:tcW w:w="4111" w:type="dxa"/>
            <w:shd w:val="clear" w:color="auto" w:fill="auto"/>
          </w:tcPr>
          <w:p w14:paraId="5B378E92" w14:textId="77777777" w:rsidR="00852FAD" w:rsidRPr="0063643A" w:rsidRDefault="00852FAD" w:rsidP="00521D51">
            <w:pPr>
              <w:rPr>
                <w:color w:val="000000" w:themeColor="text1"/>
                <w:lang w:val="en-US"/>
              </w:rPr>
            </w:pPr>
            <w:r w:rsidRPr="0063643A">
              <w:rPr>
                <w:color w:val="000000" w:themeColor="text1"/>
                <w:lang w:val="en-US"/>
              </w:rPr>
              <w:t xml:space="preserve">Median </w:t>
            </w:r>
            <w:r w:rsidRPr="0063643A">
              <w:t>(Range)</w:t>
            </w:r>
          </w:p>
        </w:tc>
        <w:tc>
          <w:tcPr>
            <w:tcW w:w="1276" w:type="dxa"/>
            <w:shd w:val="clear" w:color="auto" w:fill="auto"/>
          </w:tcPr>
          <w:p w14:paraId="7D655CA3" w14:textId="77777777" w:rsidR="00852FAD" w:rsidRPr="0063643A" w:rsidRDefault="00852FAD" w:rsidP="00521D51">
            <w:r w:rsidRPr="0063643A">
              <w:t>-----</w:t>
            </w:r>
          </w:p>
        </w:tc>
        <w:tc>
          <w:tcPr>
            <w:tcW w:w="1984" w:type="dxa"/>
          </w:tcPr>
          <w:p w14:paraId="349FE51B" w14:textId="77777777" w:rsidR="00852FAD" w:rsidRPr="00A60FFF" w:rsidRDefault="00852FAD" w:rsidP="00521D51">
            <w:pPr>
              <w:rPr>
                <w:rFonts w:cstheme="minorHAnsi"/>
              </w:rPr>
            </w:pPr>
            <w:r w:rsidRPr="00F32507">
              <w:t xml:space="preserve">23 </w:t>
            </w:r>
            <w:r w:rsidRPr="00F32507">
              <w:rPr>
                <w:rFonts w:cstheme="minorHAnsi"/>
              </w:rPr>
              <w:t>(7-162)</w:t>
            </w:r>
          </w:p>
        </w:tc>
      </w:tr>
      <w:tr w:rsidR="00852FAD" w14:paraId="38512F1A" w14:textId="77777777" w:rsidTr="00521D51">
        <w:tc>
          <w:tcPr>
            <w:tcW w:w="3686" w:type="dxa"/>
            <w:tcBorders>
              <w:bottom w:val="nil"/>
            </w:tcBorders>
          </w:tcPr>
          <w:p w14:paraId="2B9AA7B4" w14:textId="77777777" w:rsidR="00852FAD" w:rsidRDefault="00852FAD" w:rsidP="00521D51">
            <w:r>
              <w:t>WHO grad primary tumor</w:t>
            </w:r>
          </w:p>
        </w:tc>
        <w:tc>
          <w:tcPr>
            <w:tcW w:w="4111" w:type="dxa"/>
            <w:shd w:val="clear" w:color="auto" w:fill="auto"/>
          </w:tcPr>
          <w:p w14:paraId="67205C5C" w14:textId="77777777" w:rsidR="00852FAD" w:rsidRPr="005C6BE7" w:rsidRDefault="00852FAD" w:rsidP="00521D51">
            <w:pPr>
              <w:rPr>
                <w:color w:val="000000" w:themeColor="text1"/>
                <w:lang w:val="en-US"/>
              </w:rPr>
            </w:pPr>
            <w:r w:rsidRPr="005C6BE7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14:paraId="5F84298F" w14:textId="77777777" w:rsidR="00852FAD" w:rsidRPr="00B43DBE" w:rsidRDefault="00852FAD" w:rsidP="00521D51">
            <w:r w:rsidRPr="00B43DBE">
              <w:t>0 (0)</w:t>
            </w:r>
          </w:p>
        </w:tc>
        <w:tc>
          <w:tcPr>
            <w:tcW w:w="1984" w:type="dxa"/>
          </w:tcPr>
          <w:p w14:paraId="6C3B419E" w14:textId="77777777" w:rsidR="00852FAD" w:rsidRPr="00F32507" w:rsidRDefault="00852FAD" w:rsidP="00521D51">
            <w:r w:rsidRPr="00F32507">
              <w:t>8 (30)</w:t>
            </w:r>
          </w:p>
        </w:tc>
      </w:tr>
      <w:tr w:rsidR="00852FAD" w14:paraId="377932E9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8D715" w14:textId="77777777" w:rsidR="00852FAD" w:rsidRDefault="00852FAD" w:rsidP="00521D51"/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25B003EB" w14:textId="77777777" w:rsidR="00852FAD" w:rsidRPr="005C6BE7" w:rsidRDefault="00852FAD" w:rsidP="00521D51">
            <w:pPr>
              <w:rPr>
                <w:color w:val="000000" w:themeColor="text1"/>
                <w:lang w:val="en-US"/>
              </w:rPr>
            </w:pPr>
            <w:r w:rsidRPr="005C6BE7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14:paraId="6C930631" w14:textId="77777777" w:rsidR="00852FAD" w:rsidRPr="00B43DBE" w:rsidRDefault="00852FAD" w:rsidP="00521D51">
            <w:r w:rsidRPr="00B43DBE">
              <w:t>0 (0)</w:t>
            </w:r>
          </w:p>
        </w:tc>
        <w:tc>
          <w:tcPr>
            <w:tcW w:w="1984" w:type="dxa"/>
          </w:tcPr>
          <w:p w14:paraId="5F616C00" w14:textId="77777777" w:rsidR="00852FAD" w:rsidRPr="00F32507" w:rsidRDefault="00852FAD" w:rsidP="00521D51">
            <w:r w:rsidRPr="00F32507">
              <w:t>6 (22)</w:t>
            </w:r>
          </w:p>
        </w:tc>
      </w:tr>
      <w:tr w:rsidR="00852FAD" w14:paraId="4E9E78BF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899" w14:textId="77777777" w:rsidR="00852FAD" w:rsidRDefault="00852FAD" w:rsidP="00521D51"/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6A27EB42" w14:textId="77777777" w:rsidR="00852FAD" w:rsidRPr="005C6BE7" w:rsidRDefault="00852FAD" w:rsidP="00521D51">
            <w:pPr>
              <w:rPr>
                <w:color w:val="000000" w:themeColor="text1"/>
                <w:lang w:val="en-US"/>
              </w:rPr>
            </w:pPr>
            <w:r w:rsidRPr="005C6B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1276" w:type="dxa"/>
            <w:shd w:val="clear" w:color="auto" w:fill="auto"/>
          </w:tcPr>
          <w:p w14:paraId="18792F7A" w14:textId="77777777" w:rsidR="00852FAD" w:rsidRPr="00B43DBE" w:rsidRDefault="00852FAD" w:rsidP="00521D51">
            <w:r w:rsidRPr="00B43DBE">
              <w:t>16 (100)</w:t>
            </w:r>
          </w:p>
        </w:tc>
        <w:tc>
          <w:tcPr>
            <w:tcW w:w="1984" w:type="dxa"/>
          </w:tcPr>
          <w:p w14:paraId="7C1F0F64" w14:textId="77777777" w:rsidR="00852FAD" w:rsidRPr="00F32507" w:rsidRDefault="00852FAD" w:rsidP="00521D51">
            <w:r w:rsidRPr="00F32507">
              <w:t>13 (48)</w:t>
            </w:r>
          </w:p>
        </w:tc>
      </w:tr>
      <w:tr w:rsidR="00852FAD" w14:paraId="2CC4EA25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B1652" w14:textId="77777777" w:rsidR="00852FAD" w:rsidRDefault="00852FAD" w:rsidP="00521D51">
            <w:r w:rsidRPr="008D586F">
              <w:rPr>
                <w:lang w:val="en-US"/>
              </w:rPr>
              <w:t xml:space="preserve">IDH </w:t>
            </w:r>
            <w:r>
              <w:rPr>
                <w:lang w:val="en-US"/>
              </w:rPr>
              <w:t>status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2E426F2" w14:textId="77777777" w:rsidR="00852FAD" w:rsidRDefault="00852FAD" w:rsidP="00521D51">
            <w:pPr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mutation (R132H)</w:t>
            </w:r>
          </w:p>
        </w:tc>
        <w:tc>
          <w:tcPr>
            <w:tcW w:w="1276" w:type="dxa"/>
          </w:tcPr>
          <w:p w14:paraId="65B705FA" w14:textId="77777777" w:rsidR="00852FAD" w:rsidRPr="00B43DBE" w:rsidRDefault="00852FAD" w:rsidP="00521D51">
            <w:r w:rsidRPr="00B43DBE">
              <w:rPr>
                <w:lang w:val="en-US"/>
              </w:rPr>
              <w:t>0 (0)</w:t>
            </w:r>
          </w:p>
        </w:tc>
        <w:tc>
          <w:tcPr>
            <w:tcW w:w="1984" w:type="dxa"/>
          </w:tcPr>
          <w:p w14:paraId="396D2F86" w14:textId="77777777" w:rsidR="00852FAD" w:rsidRPr="004006BA" w:rsidRDefault="00852FAD" w:rsidP="00521D51">
            <w:r w:rsidRPr="004006BA">
              <w:t>-----</w:t>
            </w:r>
          </w:p>
        </w:tc>
      </w:tr>
      <w:tr w:rsidR="00852FAD" w14:paraId="0DA07E54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74557" w14:textId="77777777" w:rsidR="00852FAD" w:rsidRDefault="00852FAD" w:rsidP="00521D51"/>
        </w:tc>
        <w:tc>
          <w:tcPr>
            <w:tcW w:w="4111" w:type="dxa"/>
            <w:tcBorders>
              <w:left w:val="single" w:sz="4" w:space="0" w:color="auto"/>
            </w:tcBorders>
          </w:tcPr>
          <w:p w14:paraId="440BE16A" w14:textId="77777777" w:rsidR="00852FAD" w:rsidRDefault="00852FAD" w:rsidP="00521D51">
            <w:pPr>
              <w:rPr>
                <w:color w:val="000000" w:themeColor="text1"/>
                <w:lang w:val="en-US"/>
              </w:rPr>
            </w:pPr>
            <w:r w:rsidRPr="008D586F">
              <w:rPr>
                <w:lang w:val="en-US"/>
              </w:rPr>
              <w:t>wild type</w:t>
            </w:r>
          </w:p>
        </w:tc>
        <w:tc>
          <w:tcPr>
            <w:tcW w:w="1276" w:type="dxa"/>
          </w:tcPr>
          <w:p w14:paraId="16D36BF0" w14:textId="77777777" w:rsidR="00852FAD" w:rsidRPr="00B43DBE" w:rsidRDefault="00852FAD" w:rsidP="00521D51">
            <w:r w:rsidRPr="00B43DBE">
              <w:rPr>
                <w:lang w:val="en-US"/>
              </w:rPr>
              <w:t>13 (81)</w:t>
            </w:r>
          </w:p>
        </w:tc>
        <w:tc>
          <w:tcPr>
            <w:tcW w:w="1984" w:type="dxa"/>
          </w:tcPr>
          <w:p w14:paraId="47E09427" w14:textId="77777777" w:rsidR="00852FAD" w:rsidRPr="004006BA" w:rsidRDefault="00852FAD" w:rsidP="00521D51">
            <w:r w:rsidRPr="004006BA">
              <w:t>-----</w:t>
            </w:r>
          </w:p>
        </w:tc>
      </w:tr>
      <w:tr w:rsidR="00852FAD" w14:paraId="6D45AF78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0E0B" w14:textId="77777777" w:rsidR="00852FAD" w:rsidRDefault="00852FAD" w:rsidP="00521D51"/>
        </w:tc>
        <w:tc>
          <w:tcPr>
            <w:tcW w:w="4111" w:type="dxa"/>
            <w:tcBorders>
              <w:left w:val="single" w:sz="4" w:space="0" w:color="auto"/>
            </w:tcBorders>
          </w:tcPr>
          <w:p w14:paraId="65F6984E" w14:textId="77777777" w:rsidR="00852FAD" w:rsidRDefault="00852FAD" w:rsidP="00521D51">
            <w:pPr>
              <w:rPr>
                <w:color w:val="000000" w:themeColor="text1"/>
                <w:lang w:val="en-US"/>
              </w:rPr>
            </w:pPr>
            <w:r w:rsidRPr="008D586F">
              <w:rPr>
                <w:lang w:val="en-US"/>
              </w:rPr>
              <w:t>N/A</w:t>
            </w:r>
          </w:p>
        </w:tc>
        <w:tc>
          <w:tcPr>
            <w:tcW w:w="1276" w:type="dxa"/>
          </w:tcPr>
          <w:p w14:paraId="403DE026" w14:textId="77777777" w:rsidR="00852FAD" w:rsidRPr="00B43DBE" w:rsidRDefault="00852FAD" w:rsidP="00521D51">
            <w:pPr>
              <w:rPr>
                <w:lang w:val="en-US"/>
              </w:rPr>
            </w:pPr>
            <w:r w:rsidRPr="00B43DBE">
              <w:rPr>
                <w:lang w:val="en-US"/>
              </w:rPr>
              <w:t>3 (19)</w:t>
            </w:r>
          </w:p>
        </w:tc>
        <w:tc>
          <w:tcPr>
            <w:tcW w:w="1984" w:type="dxa"/>
          </w:tcPr>
          <w:p w14:paraId="20CCD64B" w14:textId="77777777" w:rsidR="00852FAD" w:rsidRPr="004006BA" w:rsidRDefault="00852FAD" w:rsidP="00521D51">
            <w:r w:rsidRPr="004006BA">
              <w:t>-----</w:t>
            </w:r>
          </w:p>
        </w:tc>
      </w:tr>
      <w:tr w:rsidR="00852FAD" w14:paraId="41EB2F57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97F96" w14:textId="77777777" w:rsidR="00852FAD" w:rsidRDefault="00852FAD" w:rsidP="00521D51">
            <w:r w:rsidRPr="008D586F">
              <w:rPr>
                <w:lang w:val="en-US"/>
              </w:rPr>
              <w:t>MGMT promoter methylation status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B507408" w14:textId="77777777" w:rsidR="00852FAD" w:rsidRDefault="00852FAD" w:rsidP="00521D51">
            <w:pPr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methylated</w:t>
            </w:r>
          </w:p>
        </w:tc>
        <w:tc>
          <w:tcPr>
            <w:tcW w:w="1276" w:type="dxa"/>
            <w:shd w:val="clear" w:color="auto" w:fill="auto"/>
          </w:tcPr>
          <w:p w14:paraId="38804F3E" w14:textId="77777777" w:rsidR="00852FAD" w:rsidRPr="005247EE" w:rsidRDefault="00852FAD" w:rsidP="00521D51">
            <w:r w:rsidRPr="005247EE">
              <w:rPr>
                <w:lang w:val="en-US"/>
              </w:rPr>
              <w:t>2 (13)</w:t>
            </w:r>
          </w:p>
        </w:tc>
        <w:tc>
          <w:tcPr>
            <w:tcW w:w="1984" w:type="dxa"/>
          </w:tcPr>
          <w:p w14:paraId="2D6CCC6D" w14:textId="77777777" w:rsidR="00852FAD" w:rsidRPr="004006BA" w:rsidRDefault="00852FAD" w:rsidP="00521D51">
            <w:r w:rsidRPr="004006BA">
              <w:t>-----</w:t>
            </w:r>
          </w:p>
        </w:tc>
      </w:tr>
      <w:tr w:rsidR="00852FAD" w14:paraId="3477DD8F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3E9DB" w14:textId="77777777" w:rsidR="00852FAD" w:rsidRDefault="00852FAD" w:rsidP="00521D51"/>
        </w:tc>
        <w:tc>
          <w:tcPr>
            <w:tcW w:w="4111" w:type="dxa"/>
            <w:tcBorders>
              <w:left w:val="single" w:sz="4" w:space="0" w:color="auto"/>
            </w:tcBorders>
          </w:tcPr>
          <w:p w14:paraId="3DAF5AD0" w14:textId="77777777" w:rsidR="00852FAD" w:rsidRDefault="00852FAD" w:rsidP="00521D51">
            <w:pPr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hypomethylated</w:t>
            </w:r>
          </w:p>
        </w:tc>
        <w:tc>
          <w:tcPr>
            <w:tcW w:w="1276" w:type="dxa"/>
            <w:shd w:val="clear" w:color="auto" w:fill="auto"/>
          </w:tcPr>
          <w:p w14:paraId="0B3BB8E7" w14:textId="77777777" w:rsidR="00852FAD" w:rsidRPr="005247EE" w:rsidRDefault="00852FAD" w:rsidP="00521D51">
            <w:r w:rsidRPr="005247EE">
              <w:rPr>
                <w:lang w:val="en-US"/>
              </w:rPr>
              <w:t>1 (6)</w:t>
            </w:r>
          </w:p>
        </w:tc>
        <w:tc>
          <w:tcPr>
            <w:tcW w:w="1984" w:type="dxa"/>
          </w:tcPr>
          <w:p w14:paraId="0D313982" w14:textId="77777777" w:rsidR="00852FAD" w:rsidRPr="004006BA" w:rsidRDefault="00852FAD" w:rsidP="00521D51">
            <w:r w:rsidRPr="004006BA">
              <w:t>-----</w:t>
            </w:r>
          </w:p>
        </w:tc>
      </w:tr>
      <w:tr w:rsidR="00852FAD" w14:paraId="316EEE36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CAA" w14:textId="77777777" w:rsidR="00852FAD" w:rsidRDefault="00852FAD" w:rsidP="00521D51"/>
        </w:tc>
        <w:tc>
          <w:tcPr>
            <w:tcW w:w="4111" w:type="dxa"/>
            <w:tcBorders>
              <w:left w:val="single" w:sz="4" w:space="0" w:color="auto"/>
            </w:tcBorders>
          </w:tcPr>
          <w:p w14:paraId="1FD04E2B" w14:textId="77777777" w:rsidR="00852FAD" w:rsidRDefault="00852FAD" w:rsidP="00521D51">
            <w:pPr>
              <w:rPr>
                <w:color w:val="000000" w:themeColor="text1"/>
                <w:lang w:val="en-US"/>
              </w:rPr>
            </w:pPr>
            <w:r w:rsidRPr="008D586F">
              <w:rPr>
                <w:lang w:val="en-US"/>
              </w:rPr>
              <w:t>N/A</w:t>
            </w:r>
          </w:p>
        </w:tc>
        <w:tc>
          <w:tcPr>
            <w:tcW w:w="1276" w:type="dxa"/>
            <w:shd w:val="clear" w:color="auto" w:fill="auto"/>
          </w:tcPr>
          <w:p w14:paraId="15539D91" w14:textId="77777777" w:rsidR="00852FAD" w:rsidRPr="005247EE" w:rsidRDefault="00852FAD" w:rsidP="00521D51">
            <w:pPr>
              <w:rPr>
                <w:lang w:val="en-US"/>
              </w:rPr>
            </w:pPr>
            <w:r w:rsidRPr="005247EE">
              <w:rPr>
                <w:lang w:val="en-US"/>
              </w:rPr>
              <w:t>13 (81)</w:t>
            </w:r>
          </w:p>
        </w:tc>
        <w:tc>
          <w:tcPr>
            <w:tcW w:w="1984" w:type="dxa"/>
          </w:tcPr>
          <w:p w14:paraId="43D08444" w14:textId="77777777" w:rsidR="00852FAD" w:rsidRPr="004006BA" w:rsidRDefault="00852FAD" w:rsidP="00521D51">
            <w:r w:rsidRPr="004006BA">
              <w:t>-----</w:t>
            </w:r>
          </w:p>
        </w:tc>
      </w:tr>
      <w:tr w:rsidR="00852FAD" w14:paraId="4A70B615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07B5485D" w14:textId="77777777" w:rsidR="00852FAD" w:rsidRDefault="00852FAD" w:rsidP="00521D51">
            <w:r>
              <w:t>WHO grade recurrence</w:t>
            </w:r>
          </w:p>
        </w:tc>
        <w:tc>
          <w:tcPr>
            <w:tcW w:w="4111" w:type="dxa"/>
          </w:tcPr>
          <w:p w14:paraId="50A5DAD8" w14:textId="77777777" w:rsidR="00852FAD" w:rsidRPr="00510B99" w:rsidRDefault="00852FAD" w:rsidP="00521D5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14:paraId="05C9801E" w14:textId="77777777" w:rsidR="00852FAD" w:rsidRPr="0063643A" w:rsidRDefault="00852FAD" w:rsidP="00521D51">
            <w:r w:rsidRPr="0063643A">
              <w:t>-----</w:t>
            </w:r>
          </w:p>
        </w:tc>
        <w:tc>
          <w:tcPr>
            <w:tcW w:w="1984" w:type="dxa"/>
            <w:shd w:val="clear" w:color="auto" w:fill="auto"/>
          </w:tcPr>
          <w:p w14:paraId="1E44A4BD" w14:textId="77777777" w:rsidR="00852FAD" w:rsidRPr="00F32507" w:rsidRDefault="00852FAD" w:rsidP="00521D51">
            <w:r w:rsidRPr="00F32507">
              <w:t>12 (44)</w:t>
            </w:r>
          </w:p>
        </w:tc>
      </w:tr>
      <w:tr w:rsidR="00852FAD" w14:paraId="1C95D783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63225" w14:textId="77777777" w:rsidR="00852FAD" w:rsidRDefault="00852FAD" w:rsidP="00521D51"/>
        </w:tc>
        <w:tc>
          <w:tcPr>
            <w:tcW w:w="4111" w:type="dxa"/>
            <w:tcBorders>
              <w:left w:val="single" w:sz="4" w:space="0" w:color="auto"/>
            </w:tcBorders>
          </w:tcPr>
          <w:p w14:paraId="45BEB292" w14:textId="77777777" w:rsidR="00852FAD" w:rsidRPr="005247EE" w:rsidRDefault="00852FAD" w:rsidP="00521D51">
            <w:pPr>
              <w:rPr>
                <w:color w:val="000000" w:themeColor="text1"/>
                <w:lang w:val="en-US"/>
              </w:rPr>
            </w:pPr>
            <w:r w:rsidRPr="005247EE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1276" w:type="dxa"/>
            <w:shd w:val="clear" w:color="auto" w:fill="auto"/>
          </w:tcPr>
          <w:p w14:paraId="3FD571EA" w14:textId="77777777" w:rsidR="00852FAD" w:rsidRPr="005247EE" w:rsidRDefault="00852FAD" w:rsidP="00521D51">
            <w:r w:rsidRPr="005247EE">
              <w:t>-----</w:t>
            </w:r>
          </w:p>
        </w:tc>
        <w:tc>
          <w:tcPr>
            <w:tcW w:w="1984" w:type="dxa"/>
            <w:shd w:val="clear" w:color="auto" w:fill="auto"/>
          </w:tcPr>
          <w:p w14:paraId="7A8006E7" w14:textId="77777777" w:rsidR="00852FAD" w:rsidRPr="00F32507" w:rsidRDefault="00852FAD" w:rsidP="00521D51">
            <w:r w:rsidRPr="00F32507">
              <w:t>15 (56)</w:t>
            </w:r>
          </w:p>
        </w:tc>
      </w:tr>
      <w:tr w:rsidR="00852FAD" w14:paraId="755B42DA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97F5A" w14:textId="77777777" w:rsidR="00852FAD" w:rsidRDefault="00852FAD" w:rsidP="00521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Maximum extent of surgery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77377" w14:textId="77777777" w:rsidR="00852FAD" w:rsidRPr="005247EE" w:rsidRDefault="00852FAD" w:rsidP="00521D51">
            <w:pPr>
              <w:rPr>
                <w:color w:val="000000" w:themeColor="text1"/>
              </w:rPr>
            </w:pPr>
            <w:r w:rsidRPr="005247EE">
              <w:rPr>
                <w:color w:val="000000" w:themeColor="text1"/>
              </w:rPr>
              <w:t>biopsy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B578EC" w14:textId="77777777" w:rsidR="00852FAD" w:rsidRPr="005247EE" w:rsidRDefault="00852FAD" w:rsidP="00521D51">
            <w:pPr>
              <w:rPr>
                <w:color w:val="000000" w:themeColor="text1"/>
              </w:rPr>
            </w:pPr>
            <w:r w:rsidRPr="005247EE">
              <w:rPr>
                <w:lang w:val="en-US"/>
              </w:rPr>
              <w:t>4 (25)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9EC9D4C" w14:textId="77777777" w:rsidR="00852FAD" w:rsidRPr="00F32507" w:rsidRDefault="00852FAD" w:rsidP="00521D51">
            <w:pPr>
              <w:rPr>
                <w:color w:val="000000" w:themeColor="text1"/>
              </w:rPr>
            </w:pPr>
            <w:r w:rsidRPr="00F32507">
              <w:rPr>
                <w:color w:val="000000" w:themeColor="text1"/>
              </w:rPr>
              <w:t>4 (15)</w:t>
            </w:r>
          </w:p>
        </w:tc>
      </w:tr>
      <w:tr w:rsidR="00852FAD" w14:paraId="02C4C371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098A9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61CA" w14:textId="77777777" w:rsidR="00852FAD" w:rsidRPr="005247EE" w:rsidRDefault="00852FAD" w:rsidP="00521D51">
            <w:pPr>
              <w:rPr>
                <w:color w:val="000000" w:themeColor="text1"/>
              </w:rPr>
            </w:pPr>
            <w:r w:rsidRPr="005247EE">
              <w:rPr>
                <w:color w:val="000000" w:themeColor="text1"/>
              </w:rPr>
              <w:t>resection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ED466C" w14:textId="77777777" w:rsidR="00852FAD" w:rsidRPr="005247EE" w:rsidRDefault="00852FAD" w:rsidP="00521D51">
            <w:pPr>
              <w:rPr>
                <w:color w:val="000000" w:themeColor="text1"/>
              </w:rPr>
            </w:pPr>
            <w:r w:rsidRPr="005247EE">
              <w:rPr>
                <w:color w:val="000000" w:themeColor="text1"/>
              </w:rPr>
              <w:t>12 (75)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DB34E04" w14:textId="77777777" w:rsidR="00852FAD" w:rsidRPr="00F32507" w:rsidRDefault="00852FAD" w:rsidP="00521D51">
            <w:pPr>
              <w:rPr>
                <w:color w:val="000000" w:themeColor="text1"/>
              </w:rPr>
            </w:pPr>
            <w:r w:rsidRPr="00F32507">
              <w:rPr>
                <w:color w:val="000000" w:themeColor="text1"/>
              </w:rPr>
              <w:t>23 (85)</w:t>
            </w:r>
          </w:p>
        </w:tc>
      </w:tr>
      <w:tr w:rsidR="00852FAD" w14:paraId="7D441AC7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A8208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B430A" w14:textId="77777777" w:rsidR="00852FAD" w:rsidRPr="005247EE" w:rsidRDefault="00852FAD" w:rsidP="00521D51">
            <w:pPr>
              <w:rPr>
                <w:color w:val="000000" w:themeColor="text1"/>
              </w:rPr>
            </w:pPr>
            <w:r w:rsidRPr="005247EE">
              <w:rPr>
                <w:color w:val="000000" w:themeColor="text1"/>
              </w:rPr>
              <w:t xml:space="preserve">   partial resection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37AC6D" w14:textId="77777777" w:rsidR="00852FAD" w:rsidRPr="005247EE" w:rsidRDefault="00852FAD" w:rsidP="00521D51">
            <w:pPr>
              <w:rPr>
                <w:lang w:val="en-US"/>
              </w:rPr>
            </w:pPr>
            <w:r w:rsidRPr="005247EE">
              <w:rPr>
                <w:lang w:val="en-US"/>
              </w:rPr>
              <w:t>3 (19)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DEAA9D" w14:textId="77777777" w:rsidR="00852FAD" w:rsidRPr="00F32507" w:rsidRDefault="00852FAD" w:rsidP="00521D51">
            <w:pPr>
              <w:rPr>
                <w:color w:val="000000" w:themeColor="text1"/>
              </w:rPr>
            </w:pPr>
            <w:r w:rsidRPr="00F32507">
              <w:rPr>
                <w:color w:val="000000" w:themeColor="text1"/>
              </w:rPr>
              <w:t>N/A</w:t>
            </w:r>
          </w:p>
        </w:tc>
      </w:tr>
      <w:tr w:rsidR="00852FAD" w14:paraId="6EC124E3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4B04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EA2B5" w14:textId="77777777" w:rsidR="00852FAD" w:rsidRPr="005247EE" w:rsidRDefault="00852FAD" w:rsidP="00521D51">
            <w:pPr>
              <w:rPr>
                <w:color w:val="000000" w:themeColor="text1"/>
              </w:rPr>
            </w:pPr>
            <w:r w:rsidRPr="005247EE">
              <w:rPr>
                <w:color w:val="000000" w:themeColor="text1"/>
              </w:rPr>
              <w:t xml:space="preserve">   subtotal resection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34D3D1" w14:textId="77777777" w:rsidR="00852FAD" w:rsidRPr="005247EE" w:rsidRDefault="00852FAD" w:rsidP="00521D51">
            <w:pPr>
              <w:rPr>
                <w:lang w:val="en-US"/>
              </w:rPr>
            </w:pPr>
            <w:r w:rsidRPr="005247EE">
              <w:rPr>
                <w:lang w:val="en-US"/>
              </w:rPr>
              <w:t>9 (56)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AEDF81" w14:textId="77777777" w:rsidR="00852FAD" w:rsidRPr="00F32507" w:rsidRDefault="00852FAD" w:rsidP="00521D51">
            <w:pPr>
              <w:rPr>
                <w:color w:val="000000" w:themeColor="text1"/>
              </w:rPr>
            </w:pPr>
            <w:r w:rsidRPr="00F32507">
              <w:rPr>
                <w:color w:val="000000" w:themeColor="text1"/>
              </w:rPr>
              <w:t>N/A</w:t>
            </w:r>
          </w:p>
        </w:tc>
      </w:tr>
      <w:tr w:rsidR="00852FAD" w:rsidRPr="00444C81" w14:paraId="6D7F4024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10E2E" w14:textId="77777777" w:rsidR="00852FAD" w:rsidRPr="00444C81" w:rsidRDefault="00852FAD" w:rsidP="00521D51">
            <w:pPr>
              <w:rPr>
                <w:color w:val="000000" w:themeColor="text1"/>
                <w:lang w:val="en-US"/>
              </w:rPr>
            </w:pPr>
            <w:r w:rsidRPr="00EB051C">
              <w:rPr>
                <w:color w:val="000000" w:themeColor="text1"/>
                <w:lang w:val="en-US"/>
              </w:rPr>
              <w:t xml:space="preserve">Time from last </w:t>
            </w:r>
            <w:r>
              <w:rPr>
                <w:color w:val="000000" w:themeColor="text1"/>
                <w:lang w:val="en-US"/>
              </w:rPr>
              <w:t>surgery</w:t>
            </w:r>
            <w:r w:rsidRPr="00EB051C">
              <w:rPr>
                <w:color w:val="000000" w:themeColor="text1"/>
                <w:lang w:val="en-US"/>
              </w:rPr>
              <w:t xml:space="preserve"> to </w:t>
            </w:r>
            <w:r>
              <w:rPr>
                <w:color w:val="000000" w:themeColor="text1"/>
                <w:lang w:val="en-US"/>
              </w:rPr>
              <w:t>18F-FET-PET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9BBF9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color w:val="000000" w:themeColor="text1"/>
                <w:lang w:val="en-US"/>
              </w:rPr>
              <w:t>&lt;5 years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2D2151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863F372" w14:textId="77777777" w:rsidR="00852FAD" w:rsidRPr="000F0B2B" w:rsidRDefault="00852FAD" w:rsidP="00521D51">
            <w:pPr>
              <w:rPr>
                <w:color w:val="000000" w:themeColor="text1"/>
                <w:lang w:val="en-US"/>
              </w:rPr>
            </w:pPr>
            <w:r w:rsidRPr="000F0B2B">
              <w:rPr>
                <w:color w:val="000000" w:themeColor="text1"/>
                <w:lang w:val="en-US"/>
              </w:rPr>
              <w:t>23 (85)</w:t>
            </w:r>
          </w:p>
        </w:tc>
      </w:tr>
      <w:tr w:rsidR="00852FAD" w:rsidRPr="00444C81" w14:paraId="647A0B3C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C9C37" w14:textId="77777777" w:rsidR="00852FAD" w:rsidRPr="00CA71F9" w:rsidRDefault="00852FAD" w:rsidP="00521D51">
            <w:pPr>
              <w:rPr>
                <w:color w:val="000000" w:themeColor="text1"/>
                <w:highlight w:val="magenta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1BCA0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color w:val="000000" w:themeColor="text1"/>
                <w:lang w:val="en-US"/>
              </w:rPr>
              <w:t>&gt;5 years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FE2D60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C1FA140" w14:textId="77777777" w:rsidR="00852FAD" w:rsidRPr="001D188C" w:rsidRDefault="00852FAD" w:rsidP="00521D51">
            <w:pPr>
              <w:rPr>
                <w:color w:val="000000" w:themeColor="text1"/>
                <w:lang w:val="en-US"/>
              </w:rPr>
            </w:pPr>
            <w:r w:rsidRPr="001D188C">
              <w:rPr>
                <w:color w:val="000000" w:themeColor="text1"/>
                <w:lang w:val="en-US"/>
              </w:rPr>
              <w:t>4 (15)</w:t>
            </w:r>
          </w:p>
        </w:tc>
      </w:tr>
      <w:tr w:rsidR="00852FAD" w:rsidRPr="00444C81" w14:paraId="1B1BEEE8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E7B8" w14:textId="77777777" w:rsidR="00852FAD" w:rsidRPr="00CA71F9" w:rsidRDefault="00852FAD" w:rsidP="00521D51">
            <w:pPr>
              <w:rPr>
                <w:color w:val="000000" w:themeColor="text1"/>
                <w:highlight w:val="magenta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F5F66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color w:val="000000" w:themeColor="text1"/>
                <w:lang w:val="en-US"/>
              </w:rPr>
              <w:t xml:space="preserve">Median </w:t>
            </w:r>
            <w:r w:rsidRPr="004006BA">
              <w:t>(Range)</w:t>
            </w:r>
            <w:r w:rsidRPr="004006BA">
              <w:rPr>
                <w:color w:val="000000" w:themeColor="text1"/>
                <w:lang w:val="en-US"/>
              </w:rPr>
              <w:t xml:space="preserve"> [months]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7BB8EC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723304" w14:textId="77777777" w:rsidR="00852FAD" w:rsidRPr="0061263B" w:rsidRDefault="00852FAD" w:rsidP="00521D51">
            <w:pPr>
              <w:rPr>
                <w:color w:val="000000" w:themeColor="text1"/>
                <w:lang w:val="en-US"/>
              </w:rPr>
            </w:pPr>
            <w:r w:rsidRPr="0061263B">
              <w:rPr>
                <w:color w:val="000000" w:themeColor="text1"/>
                <w:lang w:val="en-US"/>
              </w:rPr>
              <w:t>12 (0-260)</w:t>
            </w:r>
          </w:p>
        </w:tc>
      </w:tr>
      <w:tr w:rsidR="00852FAD" w:rsidRPr="00444C81" w14:paraId="2F541DAA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8F494" w14:textId="77777777" w:rsidR="00852FAD" w:rsidRPr="00CA71F9" w:rsidRDefault="00852FAD" w:rsidP="00521D51">
            <w:pPr>
              <w:rPr>
                <w:color w:val="000000" w:themeColor="text1"/>
                <w:highlight w:val="magenta"/>
                <w:lang w:val="en-US"/>
              </w:rPr>
            </w:pPr>
            <w:r w:rsidRPr="00EB051C">
              <w:rPr>
                <w:color w:val="000000" w:themeColor="text1"/>
                <w:lang w:val="en-US"/>
              </w:rPr>
              <w:t xml:space="preserve">Time from initial RT to </w:t>
            </w:r>
            <w:r>
              <w:rPr>
                <w:color w:val="000000" w:themeColor="text1"/>
                <w:lang w:val="en-US"/>
              </w:rPr>
              <w:t>18F-FET-</w:t>
            </w:r>
            <w:r w:rsidRPr="00EB051C">
              <w:rPr>
                <w:color w:val="000000" w:themeColor="text1"/>
                <w:lang w:val="en-US"/>
              </w:rPr>
              <w:t>PET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B9162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color w:val="000000" w:themeColor="text1"/>
                <w:lang w:val="en-US"/>
              </w:rPr>
              <w:t>&lt;5 years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C5183F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3FF2D9" w14:textId="77777777" w:rsidR="00852FAD" w:rsidRPr="001D188C" w:rsidRDefault="00852FAD" w:rsidP="00521D51">
            <w:pPr>
              <w:rPr>
                <w:color w:val="000000" w:themeColor="text1"/>
                <w:lang w:val="en-US"/>
              </w:rPr>
            </w:pPr>
            <w:r w:rsidRPr="001D188C">
              <w:rPr>
                <w:color w:val="000000" w:themeColor="text1"/>
                <w:lang w:val="en-US"/>
              </w:rPr>
              <w:t>19 (70)</w:t>
            </w:r>
          </w:p>
        </w:tc>
      </w:tr>
      <w:tr w:rsidR="00852FAD" w:rsidRPr="00444C81" w14:paraId="4F5F87F1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2CA64" w14:textId="77777777" w:rsidR="00852FAD" w:rsidRDefault="00852FAD" w:rsidP="00521D51">
            <w:pPr>
              <w:rPr>
                <w:color w:val="000000" w:themeColor="text1"/>
                <w:highlight w:val="magenta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B2AAF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color w:val="000000" w:themeColor="text1"/>
                <w:lang w:val="en-US"/>
              </w:rPr>
              <w:t>&gt;5 years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413293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C3DF151" w14:textId="77777777" w:rsidR="00852FAD" w:rsidRPr="001D188C" w:rsidRDefault="00852FAD" w:rsidP="00521D51">
            <w:pPr>
              <w:rPr>
                <w:color w:val="000000" w:themeColor="text1"/>
                <w:lang w:val="en-US"/>
              </w:rPr>
            </w:pPr>
            <w:r w:rsidRPr="001D188C">
              <w:rPr>
                <w:color w:val="000000" w:themeColor="text1"/>
                <w:lang w:val="en-US"/>
              </w:rPr>
              <w:t>8 (30)</w:t>
            </w:r>
          </w:p>
        </w:tc>
      </w:tr>
      <w:tr w:rsidR="00852FAD" w:rsidRPr="00444C81" w14:paraId="7C2ECBDB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0863" w14:textId="77777777" w:rsidR="00852FAD" w:rsidRDefault="00852FAD" w:rsidP="00521D51">
            <w:pPr>
              <w:rPr>
                <w:color w:val="000000" w:themeColor="text1"/>
                <w:highlight w:val="magenta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17DA7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color w:val="000000" w:themeColor="text1"/>
                <w:lang w:val="en-US"/>
              </w:rPr>
              <w:t xml:space="preserve">Median </w:t>
            </w:r>
            <w:r w:rsidRPr="004006BA">
              <w:t>(Range)</w:t>
            </w:r>
            <w:r w:rsidRPr="004006BA">
              <w:rPr>
                <w:color w:val="000000" w:themeColor="text1"/>
                <w:lang w:val="en-US"/>
              </w:rPr>
              <w:t xml:space="preserve"> [months]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DE58A4" w14:textId="77777777" w:rsidR="00852FAD" w:rsidRPr="0063643A" w:rsidRDefault="00852FAD" w:rsidP="00521D51">
            <w:pPr>
              <w:rPr>
                <w:lang w:val="en-US"/>
              </w:rPr>
            </w:pPr>
            <w:r w:rsidRPr="0063643A">
              <w:rPr>
                <w:lang w:val="en-US"/>
              </w:rPr>
              <w:t>-----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FB77C6" w14:textId="77777777" w:rsidR="00852FAD" w:rsidRPr="00A60FFF" w:rsidRDefault="00852FAD" w:rsidP="00521D51">
            <w:pPr>
              <w:rPr>
                <w:color w:val="000000" w:themeColor="text1"/>
                <w:lang w:val="en-US"/>
              </w:rPr>
            </w:pPr>
            <w:r w:rsidRPr="001D188C">
              <w:rPr>
                <w:color w:val="000000" w:themeColor="text1"/>
                <w:lang w:val="en-US"/>
              </w:rPr>
              <w:t>22 (6-162)</w:t>
            </w:r>
          </w:p>
        </w:tc>
      </w:tr>
      <w:tr w:rsidR="00852FAD" w:rsidRPr="00444C81" w14:paraId="16D265F2" w14:textId="77777777" w:rsidTr="00521D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F841A" w14:textId="77777777" w:rsidR="00852FAD" w:rsidRDefault="00852FAD" w:rsidP="00521D51">
            <w:pPr>
              <w:rPr>
                <w:color w:val="000000" w:themeColor="text1"/>
                <w:highlight w:val="magenta"/>
                <w:lang w:val="en-US"/>
              </w:rPr>
            </w:pPr>
            <w:r w:rsidRPr="00C2787C">
              <w:rPr>
                <w:color w:val="000000" w:themeColor="text1"/>
                <w:lang w:val="en-US"/>
              </w:rPr>
              <w:t>Tumor progression before RT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B9084" w14:textId="77777777" w:rsidR="00852FAD" w:rsidRPr="00444C81" w:rsidRDefault="00852FAD" w:rsidP="00521D5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yes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340533" w14:textId="77777777" w:rsidR="00852FAD" w:rsidRPr="005A4FD0" w:rsidRDefault="00852FAD" w:rsidP="00521D51">
            <w:pPr>
              <w:rPr>
                <w:lang w:val="en-US"/>
              </w:rPr>
            </w:pPr>
            <w:r w:rsidRPr="005A4FD0">
              <w:rPr>
                <w:lang w:val="en-US"/>
              </w:rPr>
              <w:t>2 (13)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6B848EB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lang w:val="en-US"/>
              </w:rPr>
              <w:t>-----</w:t>
            </w:r>
          </w:p>
        </w:tc>
      </w:tr>
      <w:tr w:rsidR="00852FAD" w:rsidRPr="00444C81" w14:paraId="4F2C9B24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B115" w14:textId="77777777" w:rsidR="00852FAD" w:rsidRDefault="00852FAD" w:rsidP="00521D51">
            <w:pPr>
              <w:rPr>
                <w:color w:val="000000" w:themeColor="text1"/>
                <w:highlight w:val="magenta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F46FF" w14:textId="77777777" w:rsidR="00852FAD" w:rsidRPr="00444C81" w:rsidRDefault="00852FAD" w:rsidP="00521D5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no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7392B4" w14:textId="77777777" w:rsidR="00852FAD" w:rsidRPr="005A4FD0" w:rsidRDefault="00852FAD" w:rsidP="00521D51">
            <w:pPr>
              <w:rPr>
                <w:lang w:val="en-US"/>
              </w:rPr>
            </w:pPr>
            <w:r w:rsidRPr="005A4FD0">
              <w:rPr>
                <w:lang w:val="en-US"/>
              </w:rPr>
              <w:t>14 (88)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DCFFD14" w14:textId="77777777" w:rsidR="00852FAD" w:rsidRPr="004006BA" w:rsidRDefault="00852FAD" w:rsidP="00521D51">
            <w:pPr>
              <w:rPr>
                <w:color w:val="000000" w:themeColor="text1"/>
                <w:lang w:val="en-US"/>
              </w:rPr>
            </w:pPr>
            <w:r w:rsidRPr="004006BA">
              <w:rPr>
                <w:lang w:val="en-US"/>
              </w:rPr>
              <w:t>-----</w:t>
            </w:r>
          </w:p>
        </w:tc>
      </w:tr>
      <w:tr w:rsidR="00852FAD" w14:paraId="303FFE8B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7D489ABA" w14:textId="77777777" w:rsidR="00852FAD" w:rsidRPr="007D677B" w:rsidRDefault="00852FAD" w:rsidP="00521D51">
            <w:pPr>
              <w:rPr>
                <w:color w:val="000000" w:themeColor="text1"/>
              </w:rPr>
            </w:pPr>
            <w:r w:rsidRPr="007D677B">
              <w:rPr>
                <w:color w:val="000000" w:themeColor="text1"/>
              </w:rPr>
              <w:t>Re-</w:t>
            </w:r>
            <w:r>
              <w:rPr>
                <w:color w:val="000000" w:themeColor="text1"/>
              </w:rPr>
              <w:t>resection performed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6564CBED" w14:textId="77777777" w:rsidR="00852FAD" w:rsidRPr="007D677B" w:rsidRDefault="00852FAD" w:rsidP="00521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yes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F034C3" w14:textId="77777777" w:rsidR="00852FAD" w:rsidRPr="0063643A" w:rsidRDefault="00852FAD" w:rsidP="00521D51">
            <w:pPr>
              <w:rPr>
                <w:color w:val="000000" w:themeColor="text1"/>
              </w:rPr>
            </w:pPr>
            <w:r w:rsidRPr="0063643A">
              <w:t>-----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250BBC" w14:textId="77777777" w:rsidR="00852FAD" w:rsidRPr="001D188C" w:rsidRDefault="00852FAD" w:rsidP="00521D51">
            <w:pPr>
              <w:rPr>
                <w:color w:val="000000" w:themeColor="text1"/>
              </w:rPr>
            </w:pPr>
            <w:r w:rsidRPr="001D188C">
              <w:rPr>
                <w:lang w:val="en-US"/>
              </w:rPr>
              <w:t>11 (41)</w:t>
            </w:r>
          </w:p>
        </w:tc>
      </w:tr>
      <w:tr w:rsidR="00852FAD" w14:paraId="0A096AA5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CC5" w14:textId="77777777" w:rsidR="00852FAD" w:rsidRPr="007D677B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14:paraId="17CC05FB" w14:textId="77777777" w:rsidR="00852FAD" w:rsidRPr="007D677B" w:rsidRDefault="00852FAD" w:rsidP="00521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0E1B72" w14:textId="77777777" w:rsidR="00852FAD" w:rsidRPr="0063643A" w:rsidRDefault="00852FAD" w:rsidP="00521D51">
            <w:pPr>
              <w:rPr>
                <w:color w:val="000000" w:themeColor="text1"/>
              </w:rPr>
            </w:pPr>
            <w:r w:rsidRPr="0063643A">
              <w:t>-----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3F8CCC" w14:textId="77777777" w:rsidR="00852FAD" w:rsidRPr="001D188C" w:rsidRDefault="00852FAD" w:rsidP="00521D51">
            <w:pPr>
              <w:rPr>
                <w:color w:val="000000" w:themeColor="text1"/>
              </w:rPr>
            </w:pPr>
            <w:r w:rsidRPr="001D188C">
              <w:rPr>
                <w:color w:val="000000" w:themeColor="text1"/>
              </w:rPr>
              <w:t>16 (59)</w:t>
            </w:r>
          </w:p>
        </w:tc>
      </w:tr>
      <w:tr w:rsidR="00852FAD" w14:paraId="112B9543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264CEB39" w14:textId="77777777" w:rsidR="00852FAD" w:rsidRPr="00B72A5E" w:rsidRDefault="00852FAD" w:rsidP="00521D5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Particle RT/CIR</w:t>
            </w:r>
          </w:p>
        </w:tc>
        <w:tc>
          <w:tcPr>
            <w:tcW w:w="4111" w:type="dxa"/>
          </w:tcPr>
          <w:p w14:paraId="6FE8B4C8" w14:textId="77777777" w:rsidR="00852FAD" w:rsidRPr="00C444FA" w:rsidRDefault="00852FAD" w:rsidP="00521D51">
            <w:pPr>
              <w:rPr>
                <w:color w:val="000000" w:themeColor="text1"/>
                <w:lang w:val="en-US"/>
              </w:rPr>
            </w:pPr>
            <w:r w:rsidRPr="00C444FA">
              <w:rPr>
                <w:color w:val="000000" w:themeColor="text1"/>
                <w:lang w:val="en-US"/>
              </w:rPr>
              <w:t xml:space="preserve">pGBM: </w:t>
            </w:r>
            <w:r w:rsidRPr="00C444FA">
              <w:rPr>
                <w:lang w:val="en-US"/>
              </w:rPr>
              <w:t>protons, 5 x 2 Gy/rHGG:</w:t>
            </w:r>
            <w:r w:rsidRPr="00C444FA">
              <w:rPr>
                <w:color w:val="000000" w:themeColor="text1"/>
                <w:lang w:val="en-US"/>
              </w:rPr>
              <w:t>30-33</w:t>
            </w:r>
          </w:p>
        </w:tc>
        <w:tc>
          <w:tcPr>
            <w:tcW w:w="1276" w:type="dxa"/>
          </w:tcPr>
          <w:p w14:paraId="4D6C5D02" w14:textId="77777777" w:rsidR="00852FAD" w:rsidRPr="00B549C3" w:rsidRDefault="00852FAD" w:rsidP="00521D51">
            <w:pPr>
              <w:rPr>
                <w:color w:val="000000" w:themeColor="text1"/>
                <w:lang w:val="en-US"/>
              </w:rPr>
            </w:pPr>
            <w:r w:rsidRPr="00B549C3">
              <w:rPr>
                <w:lang w:val="en-US"/>
              </w:rPr>
              <w:t>10 (63)</w:t>
            </w:r>
          </w:p>
        </w:tc>
        <w:tc>
          <w:tcPr>
            <w:tcW w:w="1984" w:type="dxa"/>
          </w:tcPr>
          <w:p w14:paraId="5138F569" w14:textId="77777777" w:rsidR="00852FAD" w:rsidRPr="00C444FA" w:rsidRDefault="00852FAD" w:rsidP="00521D51">
            <w:pPr>
              <w:rPr>
                <w:color w:val="000000" w:themeColor="text1"/>
              </w:rPr>
            </w:pPr>
            <w:r w:rsidRPr="00C444FA">
              <w:rPr>
                <w:color w:val="000000" w:themeColor="text1"/>
              </w:rPr>
              <w:t>13 (</w:t>
            </w:r>
            <w:r w:rsidRPr="00C444FA">
              <w:t>48</w:t>
            </w:r>
            <w:r w:rsidRPr="00C444FA">
              <w:rPr>
                <w:color w:val="000000" w:themeColor="text1"/>
              </w:rPr>
              <w:t>)</w:t>
            </w:r>
          </w:p>
        </w:tc>
      </w:tr>
      <w:tr w:rsidR="00852FAD" w14:paraId="5FAFC974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F631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936A140" w14:textId="77777777" w:rsidR="00852FAD" w:rsidRPr="00C444FA" w:rsidRDefault="00852FAD" w:rsidP="00521D51">
            <w:pPr>
              <w:rPr>
                <w:color w:val="000000" w:themeColor="text1"/>
                <w:lang w:val="en-US"/>
              </w:rPr>
            </w:pPr>
            <w:r w:rsidRPr="00C444FA">
              <w:rPr>
                <w:color w:val="000000" w:themeColor="text1"/>
                <w:lang w:val="en-US"/>
              </w:rPr>
              <w:t xml:space="preserve">pGBM: </w:t>
            </w:r>
            <w:r w:rsidRPr="00C444FA">
              <w:rPr>
                <w:lang w:val="en-US"/>
              </w:rPr>
              <w:t>carbon ions, 6 x 3 GyE/rHGG:</w:t>
            </w:r>
            <w:r w:rsidRPr="00C444FA">
              <w:rPr>
                <w:color w:val="000000" w:themeColor="text1"/>
                <w:lang w:val="en-US"/>
              </w:rPr>
              <w:t>36-45</w:t>
            </w:r>
          </w:p>
        </w:tc>
        <w:tc>
          <w:tcPr>
            <w:tcW w:w="1276" w:type="dxa"/>
          </w:tcPr>
          <w:p w14:paraId="2FD4D9DC" w14:textId="77777777" w:rsidR="00852FAD" w:rsidRPr="00B549C3" w:rsidRDefault="00852FAD" w:rsidP="00521D51">
            <w:pPr>
              <w:rPr>
                <w:color w:val="000000" w:themeColor="text1"/>
                <w:lang w:val="en-US"/>
              </w:rPr>
            </w:pPr>
            <w:r w:rsidRPr="00B549C3">
              <w:rPr>
                <w:lang w:val="en-US"/>
              </w:rPr>
              <w:t>6 (38)</w:t>
            </w:r>
          </w:p>
        </w:tc>
        <w:tc>
          <w:tcPr>
            <w:tcW w:w="1984" w:type="dxa"/>
          </w:tcPr>
          <w:p w14:paraId="13B69CF3" w14:textId="77777777" w:rsidR="00852FAD" w:rsidRPr="00C444FA" w:rsidRDefault="00852FAD" w:rsidP="00521D51">
            <w:pPr>
              <w:rPr>
                <w:color w:val="000000" w:themeColor="text1"/>
              </w:rPr>
            </w:pPr>
            <w:r w:rsidRPr="00C444FA">
              <w:rPr>
                <w:color w:val="000000" w:themeColor="text1"/>
              </w:rPr>
              <w:t>14 (</w:t>
            </w:r>
            <w:r w:rsidRPr="00C444FA">
              <w:t>52</w:t>
            </w:r>
            <w:r w:rsidRPr="00C444FA">
              <w:rPr>
                <w:color w:val="000000" w:themeColor="text1"/>
              </w:rPr>
              <w:t>)</w:t>
            </w:r>
          </w:p>
        </w:tc>
      </w:tr>
      <w:tr w:rsidR="00852FAD" w14:paraId="7A1ED6F1" w14:textId="77777777" w:rsidTr="00521D51">
        <w:tc>
          <w:tcPr>
            <w:tcW w:w="3686" w:type="dxa"/>
            <w:tcBorders>
              <w:top w:val="nil"/>
              <w:bottom w:val="nil"/>
            </w:tcBorders>
          </w:tcPr>
          <w:p w14:paraId="75D0434D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51B2CAD8" w14:textId="77777777" w:rsidR="00852FAD" w:rsidRPr="00C444FA" w:rsidRDefault="00852FAD" w:rsidP="00521D51">
            <w:pPr>
              <w:rPr>
                <w:rFonts w:cstheme="minorHAnsi"/>
                <w:color w:val="000000" w:themeColor="text1"/>
              </w:rPr>
            </w:pPr>
            <w:r w:rsidRPr="00C444FA">
              <w:rPr>
                <w:rFonts w:cstheme="minorHAnsi"/>
                <w:color w:val="000000" w:themeColor="text1"/>
              </w:rPr>
              <w:t xml:space="preserve">rHGG: Median </w:t>
            </w:r>
            <w:r w:rsidRPr="00C444FA">
              <w:t>(Range)</w:t>
            </w:r>
          </w:p>
        </w:tc>
        <w:tc>
          <w:tcPr>
            <w:tcW w:w="1276" w:type="dxa"/>
          </w:tcPr>
          <w:p w14:paraId="531CB3A2" w14:textId="77777777" w:rsidR="00852FAD" w:rsidRPr="0063643A" w:rsidRDefault="00852FAD" w:rsidP="00521D51">
            <w:pPr>
              <w:rPr>
                <w:color w:val="000000" w:themeColor="text1"/>
              </w:rPr>
            </w:pPr>
            <w:r w:rsidRPr="0063643A">
              <w:rPr>
                <w:color w:val="000000" w:themeColor="text1"/>
              </w:rPr>
              <w:t>-----</w:t>
            </w:r>
          </w:p>
        </w:tc>
        <w:tc>
          <w:tcPr>
            <w:tcW w:w="1984" w:type="dxa"/>
          </w:tcPr>
          <w:p w14:paraId="0F242EAA" w14:textId="77777777" w:rsidR="00852FAD" w:rsidRPr="0061263B" w:rsidRDefault="00852FAD" w:rsidP="00521D51">
            <w:pPr>
              <w:rPr>
                <w:rFonts w:cstheme="minorHAnsi"/>
              </w:rPr>
            </w:pPr>
            <w:r w:rsidRPr="0061263B">
              <w:rPr>
                <w:rFonts w:cstheme="minorHAnsi"/>
              </w:rPr>
              <w:t>36 (30-45)</w:t>
            </w:r>
          </w:p>
        </w:tc>
      </w:tr>
      <w:tr w:rsidR="00852FAD" w14:paraId="6EB2274C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0C28DBAF" w14:textId="77777777" w:rsidR="00852FAD" w:rsidRDefault="00852FAD" w:rsidP="00521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PTV </w:t>
            </w:r>
            <w:r>
              <w:rPr>
                <w:rFonts w:cstheme="minorHAnsi"/>
                <w:lang w:val="en-US"/>
              </w:rPr>
              <w:t>CIR</w:t>
            </w:r>
            <w:r>
              <w:rPr>
                <w:color w:val="000000" w:themeColor="text1"/>
              </w:rPr>
              <w:t xml:space="preserve"> [ml]</w:t>
            </w:r>
          </w:p>
        </w:tc>
        <w:tc>
          <w:tcPr>
            <w:tcW w:w="4111" w:type="dxa"/>
          </w:tcPr>
          <w:p w14:paraId="16806D11" w14:textId="77777777" w:rsidR="00852FAD" w:rsidRPr="004006BA" w:rsidRDefault="00852FAD" w:rsidP="00521D51">
            <w:pPr>
              <w:rPr>
                <w:color w:val="000000" w:themeColor="text1"/>
              </w:rPr>
            </w:pPr>
            <w:r w:rsidRPr="004006BA">
              <w:rPr>
                <w:rFonts w:cstheme="minorHAnsi"/>
              </w:rPr>
              <w:t>5.74-80.82</w:t>
            </w:r>
          </w:p>
        </w:tc>
        <w:tc>
          <w:tcPr>
            <w:tcW w:w="1276" w:type="dxa"/>
          </w:tcPr>
          <w:p w14:paraId="57E4EA42" w14:textId="77777777" w:rsidR="00852FAD" w:rsidRPr="0063643A" w:rsidRDefault="00852FAD" w:rsidP="00521D51">
            <w:pPr>
              <w:rPr>
                <w:color w:val="000000" w:themeColor="text1"/>
              </w:rPr>
            </w:pPr>
            <w:r w:rsidRPr="0063643A">
              <w:t>-----</w:t>
            </w:r>
          </w:p>
        </w:tc>
        <w:tc>
          <w:tcPr>
            <w:tcW w:w="1984" w:type="dxa"/>
          </w:tcPr>
          <w:p w14:paraId="03FBD1F4" w14:textId="77777777" w:rsidR="00852FAD" w:rsidRPr="00C444FA" w:rsidRDefault="00852FAD" w:rsidP="00521D51">
            <w:pPr>
              <w:rPr>
                <w:color w:val="000000" w:themeColor="text1"/>
              </w:rPr>
            </w:pPr>
            <w:r w:rsidRPr="00C444FA">
              <w:rPr>
                <w:color w:val="000000" w:themeColor="text1"/>
              </w:rPr>
              <w:t>14 (52)</w:t>
            </w:r>
          </w:p>
        </w:tc>
      </w:tr>
      <w:tr w:rsidR="00852FAD" w14:paraId="2BC1893D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A8E83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B5A13D4" w14:textId="77777777" w:rsidR="00852FAD" w:rsidRPr="004006BA" w:rsidRDefault="00852FAD" w:rsidP="00521D51">
            <w:pPr>
              <w:rPr>
                <w:color w:val="000000" w:themeColor="text1"/>
              </w:rPr>
            </w:pPr>
            <w:r w:rsidRPr="004006BA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>5.75</w:t>
            </w:r>
            <w:r w:rsidRPr="004006BA">
              <w:rPr>
                <w:color w:val="000000" w:themeColor="text1"/>
              </w:rPr>
              <w:t>-</w:t>
            </w:r>
            <w:r w:rsidRPr="004006BA">
              <w:rPr>
                <w:rFonts w:cstheme="minorHAnsi"/>
              </w:rPr>
              <w:t>242.44</w:t>
            </w:r>
          </w:p>
        </w:tc>
        <w:tc>
          <w:tcPr>
            <w:tcW w:w="1276" w:type="dxa"/>
          </w:tcPr>
          <w:p w14:paraId="69B7767E" w14:textId="77777777" w:rsidR="00852FAD" w:rsidRPr="0063643A" w:rsidRDefault="00852FAD" w:rsidP="00521D51">
            <w:pPr>
              <w:rPr>
                <w:color w:val="000000" w:themeColor="text1"/>
              </w:rPr>
            </w:pPr>
            <w:r w:rsidRPr="0063643A">
              <w:t>-----</w:t>
            </w:r>
          </w:p>
        </w:tc>
        <w:tc>
          <w:tcPr>
            <w:tcW w:w="1984" w:type="dxa"/>
          </w:tcPr>
          <w:p w14:paraId="3E49AEBE" w14:textId="77777777" w:rsidR="00852FAD" w:rsidRPr="00C444FA" w:rsidRDefault="00852FAD" w:rsidP="00521D51">
            <w:pPr>
              <w:rPr>
                <w:color w:val="000000" w:themeColor="text1"/>
              </w:rPr>
            </w:pPr>
            <w:r w:rsidRPr="00C444FA">
              <w:rPr>
                <w:color w:val="000000" w:themeColor="text1"/>
              </w:rPr>
              <w:t>12 (4</w:t>
            </w:r>
            <w:r>
              <w:rPr>
                <w:color w:val="000000" w:themeColor="text1"/>
              </w:rPr>
              <w:t>4</w:t>
            </w:r>
            <w:r w:rsidRPr="00C444FA">
              <w:rPr>
                <w:color w:val="000000" w:themeColor="text1"/>
              </w:rPr>
              <w:t>)</w:t>
            </w:r>
          </w:p>
        </w:tc>
      </w:tr>
      <w:tr w:rsidR="00852FAD" w14:paraId="0D3F4423" w14:textId="77777777" w:rsidTr="00521D51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AB750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173CD9" w14:textId="77777777" w:rsidR="00852FAD" w:rsidRPr="004006BA" w:rsidRDefault="00852FAD" w:rsidP="00521D51">
            <w:pPr>
              <w:rPr>
                <w:color w:val="000000" w:themeColor="text1"/>
              </w:rPr>
            </w:pPr>
            <w:r w:rsidRPr="004006BA">
              <w:rPr>
                <w:color w:val="000000" w:themeColor="text1"/>
              </w:rPr>
              <w:t>N/A</w:t>
            </w:r>
          </w:p>
        </w:tc>
        <w:tc>
          <w:tcPr>
            <w:tcW w:w="1276" w:type="dxa"/>
          </w:tcPr>
          <w:p w14:paraId="1E8620EF" w14:textId="77777777" w:rsidR="00852FAD" w:rsidRPr="0063643A" w:rsidRDefault="00852FAD" w:rsidP="00521D51">
            <w:pPr>
              <w:rPr>
                <w:color w:val="000000" w:themeColor="text1"/>
              </w:rPr>
            </w:pPr>
            <w:r w:rsidRPr="0063643A">
              <w:t>-----</w:t>
            </w:r>
          </w:p>
        </w:tc>
        <w:tc>
          <w:tcPr>
            <w:tcW w:w="1984" w:type="dxa"/>
          </w:tcPr>
          <w:p w14:paraId="1AAA2AF9" w14:textId="77777777" w:rsidR="00852FAD" w:rsidRPr="00C444FA" w:rsidRDefault="00852FAD" w:rsidP="00521D51">
            <w:pPr>
              <w:rPr>
                <w:color w:val="000000" w:themeColor="text1"/>
              </w:rPr>
            </w:pPr>
            <w:r w:rsidRPr="00C444FA">
              <w:rPr>
                <w:color w:val="000000" w:themeColor="text1"/>
              </w:rPr>
              <w:t>1 (</w:t>
            </w:r>
            <w:r>
              <w:rPr>
                <w:color w:val="000000" w:themeColor="text1"/>
              </w:rPr>
              <w:t>4</w:t>
            </w:r>
            <w:r w:rsidRPr="00C444FA">
              <w:rPr>
                <w:color w:val="000000" w:themeColor="text1"/>
              </w:rPr>
              <w:t>)</w:t>
            </w:r>
          </w:p>
        </w:tc>
      </w:tr>
      <w:tr w:rsidR="00852FAD" w14:paraId="0626F184" w14:textId="77777777" w:rsidTr="00521D51"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4F25B699" w14:textId="77777777" w:rsidR="00852FAD" w:rsidRPr="00F1174F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74DAFB26" w14:textId="77777777" w:rsidR="00852FAD" w:rsidRPr="004006BA" w:rsidRDefault="00852FAD" w:rsidP="00521D51">
            <w:pPr>
              <w:rPr>
                <w:color w:val="000000" w:themeColor="text1"/>
              </w:rPr>
            </w:pPr>
            <w:r w:rsidRPr="004006BA">
              <w:rPr>
                <w:rFonts w:cstheme="minorHAnsi"/>
                <w:color w:val="000000" w:themeColor="text1"/>
              </w:rPr>
              <w:t xml:space="preserve">Median </w:t>
            </w:r>
            <w:r w:rsidRPr="004006BA">
              <w:t>(Range)</w:t>
            </w:r>
          </w:p>
        </w:tc>
        <w:tc>
          <w:tcPr>
            <w:tcW w:w="1276" w:type="dxa"/>
          </w:tcPr>
          <w:p w14:paraId="0FE1CC68" w14:textId="77777777" w:rsidR="00852FAD" w:rsidRPr="0063643A" w:rsidRDefault="00852FAD" w:rsidP="00521D51">
            <w:pPr>
              <w:rPr>
                <w:color w:val="000000" w:themeColor="text1"/>
              </w:rPr>
            </w:pPr>
            <w:r w:rsidRPr="0063643A">
              <w:t>-----</w:t>
            </w:r>
          </w:p>
        </w:tc>
        <w:tc>
          <w:tcPr>
            <w:tcW w:w="1984" w:type="dxa"/>
          </w:tcPr>
          <w:p w14:paraId="646B5EF6" w14:textId="77777777" w:rsidR="00852FAD" w:rsidRPr="0061263B" w:rsidRDefault="00852FAD" w:rsidP="00521D51">
            <w:pPr>
              <w:rPr>
                <w:rFonts w:cstheme="minorHAnsi"/>
              </w:rPr>
            </w:pPr>
            <w:r w:rsidRPr="0061263B">
              <w:rPr>
                <w:rFonts w:cstheme="minorHAnsi"/>
              </w:rPr>
              <w:t>77.32 (5.74-242.44)</w:t>
            </w:r>
          </w:p>
        </w:tc>
      </w:tr>
      <w:tr w:rsidR="00852FAD" w14:paraId="0D107EB8" w14:textId="77777777" w:rsidTr="00521D51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1F0C08E1" w14:textId="77777777" w:rsidR="00852FAD" w:rsidRPr="00D30102" w:rsidRDefault="00852FAD" w:rsidP="00521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Concurrent chemotherapy</w:t>
            </w:r>
          </w:p>
        </w:tc>
        <w:tc>
          <w:tcPr>
            <w:tcW w:w="4111" w:type="dxa"/>
          </w:tcPr>
          <w:p w14:paraId="2BBD74DC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>yes</w:t>
            </w:r>
          </w:p>
        </w:tc>
        <w:tc>
          <w:tcPr>
            <w:tcW w:w="1276" w:type="dxa"/>
          </w:tcPr>
          <w:p w14:paraId="1E38DC96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>19 (100)</w:t>
            </w:r>
          </w:p>
        </w:tc>
        <w:tc>
          <w:tcPr>
            <w:tcW w:w="1984" w:type="dxa"/>
          </w:tcPr>
          <w:p w14:paraId="067336F8" w14:textId="77777777" w:rsidR="00852FAD" w:rsidRPr="00452346" w:rsidRDefault="00852FAD" w:rsidP="00521D51">
            <w:pPr>
              <w:rPr>
                <w:color w:val="000000" w:themeColor="text1"/>
              </w:rPr>
            </w:pPr>
            <w:r w:rsidRPr="00452346">
              <w:rPr>
                <w:color w:val="000000" w:themeColor="text1"/>
              </w:rPr>
              <w:t>1 (4)</w:t>
            </w:r>
          </w:p>
        </w:tc>
      </w:tr>
      <w:tr w:rsidR="00852FAD" w14:paraId="00608D3E" w14:textId="77777777" w:rsidTr="00521D51"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4CDA1C47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667BBBEA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>no</w:t>
            </w:r>
          </w:p>
        </w:tc>
        <w:tc>
          <w:tcPr>
            <w:tcW w:w="1276" w:type="dxa"/>
          </w:tcPr>
          <w:p w14:paraId="33E4DDF8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>0 (0)</w:t>
            </w:r>
          </w:p>
        </w:tc>
        <w:tc>
          <w:tcPr>
            <w:tcW w:w="1984" w:type="dxa"/>
          </w:tcPr>
          <w:p w14:paraId="6E244463" w14:textId="77777777" w:rsidR="00852FAD" w:rsidRPr="00452346" w:rsidRDefault="00852FAD" w:rsidP="00521D51">
            <w:pPr>
              <w:rPr>
                <w:color w:val="000000" w:themeColor="text1"/>
              </w:rPr>
            </w:pPr>
            <w:r w:rsidRPr="00452346">
              <w:rPr>
                <w:color w:val="000000" w:themeColor="text1"/>
              </w:rPr>
              <w:t>26 (96)</w:t>
            </w:r>
          </w:p>
        </w:tc>
      </w:tr>
      <w:tr w:rsidR="00852FAD" w14:paraId="220CB27B" w14:textId="77777777" w:rsidTr="00521D51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3173FFE" w14:textId="77777777" w:rsidR="00852FAD" w:rsidRDefault="00852FAD" w:rsidP="00521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Follow-up (FU)</w:t>
            </w:r>
          </w:p>
        </w:tc>
        <w:tc>
          <w:tcPr>
            <w:tcW w:w="4111" w:type="dxa"/>
          </w:tcPr>
          <w:p w14:paraId="7DFEBD27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 xml:space="preserve">FU data avaliable for </w:t>
            </w:r>
          </w:p>
        </w:tc>
        <w:tc>
          <w:tcPr>
            <w:tcW w:w="1276" w:type="dxa"/>
          </w:tcPr>
          <w:p w14:paraId="30AB6D1F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>15 (94)</w:t>
            </w:r>
          </w:p>
        </w:tc>
        <w:tc>
          <w:tcPr>
            <w:tcW w:w="1984" w:type="dxa"/>
          </w:tcPr>
          <w:p w14:paraId="3B861627" w14:textId="77777777" w:rsidR="00852FAD" w:rsidRPr="00452346" w:rsidRDefault="00852FAD" w:rsidP="00521D51">
            <w:pPr>
              <w:rPr>
                <w:color w:val="000000" w:themeColor="text1"/>
              </w:rPr>
            </w:pPr>
            <w:r w:rsidRPr="00452346">
              <w:rPr>
                <w:color w:val="000000" w:themeColor="text1"/>
              </w:rPr>
              <w:t>25 (93)</w:t>
            </w:r>
          </w:p>
        </w:tc>
      </w:tr>
      <w:tr w:rsidR="00852FAD" w14:paraId="2CE715C4" w14:textId="77777777" w:rsidTr="00521D51">
        <w:tc>
          <w:tcPr>
            <w:tcW w:w="3686" w:type="dxa"/>
            <w:tcBorders>
              <w:top w:val="single" w:sz="4" w:space="0" w:color="auto"/>
            </w:tcBorders>
          </w:tcPr>
          <w:p w14:paraId="5C27EA21" w14:textId="77777777" w:rsidR="00852FAD" w:rsidRDefault="00852FAD" w:rsidP="00521D51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024DDED7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 xml:space="preserve">Median FU (Range) </w:t>
            </w:r>
          </w:p>
        </w:tc>
        <w:tc>
          <w:tcPr>
            <w:tcW w:w="1276" w:type="dxa"/>
          </w:tcPr>
          <w:p w14:paraId="006A9256" w14:textId="77777777" w:rsidR="00852FAD" w:rsidRPr="00B549C3" w:rsidRDefault="00852FAD" w:rsidP="00521D51">
            <w:pPr>
              <w:rPr>
                <w:color w:val="000000" w:themeColor="text1"/>
              </w:rPr>
            </w:pPr>
            <w:r w:rsidRPr="00B549C3">
              <w:rPr>
                <w:color w:val="000000" w:themeColor="text1"/>
              </w:rPr>
              <w:t>7 (1-19)</w:t>
            </w:r>
          </w:p>
        </w:tc>
        <w:tc>
          <w:tcPr>
            <w:tcW w:w="1984" w:type="dxa"/>
          </w:tcPr>
          <w:p w14:paraId="137C9183" w14:textId="77777777" w:rsidR="00852FAD" w:rsidRPr="00452346" w:rsidRDefault="00852FAD" w:rsidP="00521D51">
            <w:pPr>
              <w:rPr>
                <w:color w:val="000000" w:themeColor="text1"/>
              </w:rPr>
            </w:pPr>
            <w:r w:rsidRPr="00452346">
              <w:rPr>
                <w:color w:val="000000" w:themeColor="text1"/>
              </w:rPr>
              <w:t>10 (1-79)</w:t>
            </w:r>
          </w:p>
        </w:tc>
      </w:tr>
    </w:tbl>
    <w:p w14:paraId="383ADC59" w14:textId="77777777" w:rsidR="00852FAD" w:rsidRDefault="00852FAD" w:rsidP="00852FAD">
      <w:pPr>
        <w:spacing w:after="0"/>
        <w:rPr>
          <w:lang w:val="en-US"/>
        </w:rPr>
      </w:pPr>
      <w:r w:rsidRPr="000D19EE">
        <w:rPr>
          <w:lang w:val="en-US"/>
        </w:rPr>
        <w:t>*</w:t>
      </w:r>
      <w:r>
        <w:rPr>
          <w:lang w:val="en-US"/>
        </w:rPr>
        <w:t xml:space="preserve">rHGG: CIR </w:t>
      </w:r>
    </w:p>
    <w:p w14:paraId="45240DB6" w14:textId="77777777" w:rsidR="00852FAD" w:rsidRDefault="00852FAD" w:rsidP="00852FAD">
      <w:pPr>
        <w:spacing w:after="0"/>
        <w:rPr>
          <w:lang w:val="en-US"/>
        </w:rPr>
      </w:pPr>
      <w:r w:rsidRPr="000D19EE">
        <w:rPr>
          <w:vertAlign w:val="superscript"/>
          <w:lang w:val="en-US"/>
        </w:rPr>
        <w:t>+</w:t>
      </w:r>
      <w:r>
        <w:rPr>
          <w:lang w:val="en-US"/>
        </w:rPr>
        <w:t xml:space="preserve">rHGG: </w:t>
      </w:r>
      <w:r w:rsidRPr="000D19EE">
        <w:rPr>
          <w:lang w:val="en-US"/>
        </w:rPr>
        <w:t xml:space="preserve">in </w:t>
      </w:r>
      <w:r>
        <w:rPr>
          <w:lang w:val="en-US"/>
        </w:rPr>
        <w:t>relation to primary tumor</w:t>
      </w:r>
    </w:p>
    <w:p w14:paraId="132ECE9F" w14:textId="77777777" w:rsidR="00852FAD" w:rsidRPr="00A35410" w:rsidRDefault="00852FAD" w:rsidP="00852FAD">
      <w:pPr>
        <w:rPr>
          <w:lang w:val="en-US"/>
        </w:rPr>
      </w:pPr>
    </w:p>
    <w:p w14:paraId="05B95287" w14:textId="6D7B036C" w:rsidR="003D365D" w:rsidRDefault="002A6071">
      <w:pPr>
        <w:rPr>
          <w:lang w:val="en-US"/>
        </w:rPr>
      </w:pPr>
      <w:r w:rsidRPr="005E249E">
        <w:rPr>
          <w:b/>
          <w:lang w:val="en-US"/>
        </w:rPr>
        <w:t>Supplementary Table 4:</w:t>
      </w:r>
      <w:r>
        <w:rPr>
          <w:lang w:val="en-US"/>
        </w:rPr>
        <w:t xml:space="preserve"> Comparison of MRIvol evaluated pGBM/rHGG subcohorts and remaini</w:t>
      </w:r>
      <w:r w:rsidR="005E249E">
        <w:rPr>
          <w:lang w:val="en-US"/>
        </w:rPr>
        <w:t>ng patients</w:t>
      </w:r>
      <w:r w:rsidR="003759CA">
        <w:rPr>
          <w:lang w:val="en-US"/>
        </w:rPr>
        <w:t xml:space="preserve"> for SUV max</w:t>
      </w:r>
      <w:r w:rsidR="005E249E">
        <w:rPr>
          <w:lang w:val="en-US"/>
        </w:rPr>
        <w:t>.</w:t>
      </w:r>
      <w:r w:rsidR="00917C1E">
        <w:rPr>
          <w:lang w:val="en-US"/>
        </w:rPr>
        <w:t xml:space="preserve"> T-test (two-sided) p-values.</w:t>
      </w:r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027"/>
        <w:gridCol w:w="2078"/>
      </w:tblGrid>
      <w:tr w:rsidR="00481C18" w14:paraId="6060F7C9" w14:textId="6A9D82E6" w:rsidTr="00917C1E">
        <w:tc>
          <w:tcPr>
            <w:tcW w:w="2689" w:type="dxa"/>
          </w:tcPr>
          <w:p w14:paraId="4ACCF9C4" w14:textId="060FFDDC" w:rsidR="00481C18" w:rsidRPr="00917C1E" w:rsidRDefault="00481C18">
            <w:pPr>
              <w:rPr>
                <w:i/>
                <w:lang w:val="en-US"/>
              </w:rPr>
            </w:pPr>
            <w:r w:rsidRPr="00917C1E">
              <w:rPr>
                <w:i/>
                <w:lang w:val="en-US"/>
              </w:rPr>
              <w:t>pGBM (n=43)</w:t>
            </w:r>
          </w:p>
        </w:tc>
        <w:tc>
          <w:tcPr>
            <w:tcW w:w="2268" w:type="dxa"/>
          </w:tcPr>
          <w:p w14:paraId="3496A234" w14:textId="7181958F" w:rsidR="00481C18" w:rsidRDefault="00481C18">
            <w:pPr>
              <w:rPr>
                <w:lang w:val="en-US"/>
              </w:rPr>
            </w:pPr>
            <w:r>
              <w:rPr>
                <w:lang w:val="en-US"/>
              </w:rPr>
              <w:t>N=16 MRIvol</w:t>
            </w:r>
          </w:p>
        </w:tc>
        <w:tc>
          <w:tcPr>
            <w:tcW w:w="2027" w:type="dxa"/>
          </w:tcPr>
          <w:p w14:paraId="11D9821B" w14:textId="2E8A924D" w:rsidR="00481C18" w:rsidRDefault="00481C18">
            <w:pPr>
              <w:rPr>
                <w:lang w:val="en-US"/>
              </w:rPr>
            </w:pPr>
            <w:r>
              <w:rPr>
                <w:lang w:val="en-US"/>
              </w:rPr>
              <w:t>N=27 remaining</w:t>
            </w:r>
          </w:p>
        </w:tc>
        <w:tc>
          <w:tcPr>
            <w:tcW w:w="2078" w:type="dxa"/>
          </w:tcPr>
          <w:p w14:paraId="37B3AD1D" w14:textId="13674A8E" w:rsidR="00481C18" w:rsidRDefault="00917C1E">
            <w:pPr>
              <w:rPr>
                <w:lang w:val="en-US"/>
              </w:rPr>
            </w:pPr>
            <w:r>
              <w:rPr>
                <w:lang w:val="en-US"/>
              </w:rPr>
              <w:t>p-value</w:t>
            </w:r>
          </w:p>
        </w:tc>
      </w:tr>
      <w:tr w:rsidR="00481C18" w14:paraId="74DB75EA" w14:textId="0304F92C" w:rsidTr="00917C1E">
        <w:tc>
          <w:tcPr>
            <w:tcW w:w="2689" w:type="dxa"/>
          </w:tcPr>
          <w:p w14:paraId="030EB9C8" w14:textId="754073DA" w:rsidR="00481C18" w:rsidRDefault="00917C1E">
            <w:pPr>
              <w:rPr>
                <w:lang w:val="en-US"/>
              </w:rPr>
            </w:pPr>
            <w:r>
              <w:rPr>
                <w:lang w:val="en-US"/>
              </w:rPr>
              <w:t>SUVmax (median, mad)</w:t>
            </w:r>
          </w:p>
        </w:tc>
        <w:tc>
          <w:tcPr>
            <w:tcW w:w="2268" w:type="dxa"/>
          </w:tcPr>
          <w:p w14:paraId="66F9E660" w14:textId="348A0A50" w:rsidR="00481C18" w:rsidRDefault="00917C1E">
            <w:pPr>
              <w:rPr>
                <w:lang w:val="en-US"/>
              </w:rPr>
            </w:pPr>
            <w:r>
              <w:rPr>
                <w:lang w:val="en-US"/>
              </w:rPr>
              <w:t>3.84 (1.28)</w:t>
            </w:r>
          </w:p>
        </w:tc>
        <w:tc>
          <w:tcPr>
            <w:tcW w:w="2027" w:type="dxa"/>
          </w:tcPr>
          <w:p w14:paraId="1C07DDFA" w14:textId="18C67309" w:rsidR="00481C18" w:rsidRDefault="00917C1E">
            <w:pPr>
              <w:rPr>
                <w:lang w:val="en-US"/>
              </w:rPr>
            </w:pPr>
            <w:r>
              <w:rPr>
                <w:lang w:val="en-US"/>
              </w:rPr>
              <w:t>3.3 (1.30)</w:t>
            </w:r>
          </w:p>
        </w:tc>
        <w:tc>
          <w:tcPr>
            <w:tcW w:w="2078" w:type="dxa"/>
          </w:tcPr>
          <w:p w14:paraId="70D7B2F8" w14:textId="0A6D8800" w:rsidR="00917C1E" w:rsidRDefault="00D8484F">
            <w:pPr>
              <w:rPr>
                <w:lang w:val="en-US"/>
              </w:rPr>
            </w:pPr>
            <w:r>
              <w:rPr>
                <w:lang w:val="en-US"/>
              </w:rPr>
              <w:t>0.28</w:t>
            </w:r>
          </w:p>
        </w:tc>
      </w:tr>
      <w:tr w:rsidR="00481C18" w14:paraId="4268A9AB" w14:textId="1DF9D7D3" w:rsidTr="00917C1E">
        <w:tc>
          <w:tcPr>
            <w:tcW w:w="2689" w:type="dxa"/>
          </w:tcPr>
          <w:p w14:paraId="7754F1A3" w14:textId="3D0CFFC8" w:rsidR="00481C18" w:rsidRPr="001A7BB3" w:rsidRDefault="001A7BB3" w:rsidP="001A7BB3">
            <w:pPr>
              <w:rPr>
                <w:i/>
                <w:lang w:val="en-US"/>
              </w:rPr>
            </w:pPr>
            <w:r w:rsidRPr="001A7BB3">
              <w:rPr>
                <w:i/>
                <w:lang w:val="en-US"/>
              </w:rPr>
              <w:t>rHGG (n=33)</w:t>
            </w:r>
          </w:p>
        </w:tc>
        <w:tc>
          <w:tcPr>
            <w:tcW w:w="2268" w:type="dxa"/>
          </w:tcPr>
          <w:p w14:paraId="10C6EE0F" w14:textId="36BD610A" w:rsidR="00481C18" w:rsidRDefault="001A7BB3">
            <w:pPr>
              <w:rPr>
                <w:lang w:val="en-US"/>
              </w:rPr>
            </w:pPr>
            <w:r>
              <w:rPr>
                <w:lang w:val="en-US"/>
              </w:rPr>
              <w:t>N=27 MRIvol</w:t>
            </w:r>
          </w:p>
        </w:tc>
        <w:tc>
          <w:tcPr>
            <w:tcW w:w="2027" w:type="dxa"/>
          </w:tcPr>
          <w:p w14:paraId="3AA76208" w14:textId="1A409E1E" w:rsidR="00481C18" w:rsidRDefault="001A7BB3">
            <w:pPr>
              <w:rPr>
                <w:lang w:val="en-US"/>
              </w:rPr>
            </w:pPr>
            <w:r>
              <w:rPr>
                <w:lang w:val="en-US"/>
              </w:rPr>
              <w:t>N=6 remaining</w:t>
            </w:r>
          </w:p>
        </w:tc>
        <w:tc>
          <w:tcPr>
            <w:tcW w:w="2078" w:type="dxa"/>
          </w:tcPr>
          <w:p w14:paraId="14D96A49" w14:textId="77777777" w:rsidR="00481C18" w:rsidRDefault="00481C18">
            <w:pPr>
              <w:rPr>
                <w:lang w:val="en-US"/>
              </w:rPr>
            </w:pPr>
          </w:p>
        </w:tc>
      </w:tr>
      <w:tr w:rsidR="0021134F" w14:paraId="2C5915AC" w14:textId="77777777" w:rsidTr="00917C1E">
        <w:tc>
          <w:tcPr>
            <w:tcW w:w="2689" w:type="dxa"/>
          </w:tcPr>
          <w:p w14:paraId="28EB9B10" w14:textId="4CE6CDD5" w:rsidR="0021134F" w:rsidRDefault="0021134F" w:rsidP="0021134F">
            <w:pPr>
              <w:rPr>
                <w:lang w:val="en-US"/>
              </w:rPr>
            </w:pPr>
            <w:r>
              <w:rPr>
                <w:lang w:val="en-US"/>
              </w:rPr>
              <w:t>SUVmax (median, mad)</w:t>
            </w:r>
          </w:p>
        </w:tc>
        <w:tc>
          <w:tcPr>
            <w:tcW w:w="2268" w:type="dxa"/>
          </w:tcPr>
          <w:p w14:paraId="71A88043" w14:textId="57488265" w:rsidR="0021134F" w:rsidRDefault="00D8484F" w:rsidP="0021134F">
            <w:pPr>
              <w:rPr>
                <w:lang w:val="en-US"/>
              </w:rPr>
            </w:pPr>
            <w:r>
              <w:rPr>
                <w:lang w:val="en-US"/>
              </w:rPr>
              <w:t>2.97 (1.22)</w:t>
            </w:r>
          </w:p>
        </w:tc>
        <w:tc>
          <w:tcPr>
            <w:tcW w:w="2027" w:type="dxa"/>
          </w:tcPr>
          <w:p w14:paraId="684D872B" w14:textId="2C8A0F53" w:rsidR="0021134F" w:rsidRDefault="00D8484F" w:rsidP="0021134F">
            <w:pPr>
              <w:rPr>
                <w:lang w:val="en-US"/>
              </w:rPr>
            </w:pPr>
            <w:r>
              <w:rPr>
                <w:lang w:val="en-US"/>
              </w:rPr>
              <w:t>4.79 (3.01)</w:t>
            </w:r>
          </w:p>
        </w:tc>
        <w:tc>
          <w:tcPr>
            <w:tcW w:w="2078" w:type="dxa"/>
          </w:tcPr>
          <w:p w14:paraId="01476E24" w14:textId="54F0343E" w:rsidR="0021134F" w:rsidRDefault="00D8484F" w:rsidP="0021134F">
            <w:pPr>
              <w:rPr>
                <w:lang w:val="en-US"/>
              </w:rPr>
            </w:pPr>
            <w:r>
              <w:rPr>
                <w:lang w:val="en-US"/>
              </w:rPr>
              <w:t>0.13</w:t>
            </w:r>
          </w:p>
        </w:tc>
      </w:tr>
    </w:tbl>
    <w:p w14:paraId="319FB154" w14:textId="77777777" w:rsidR="002A6071" w:rsidRDefault="002A6071">
      <w:pPr>
        <w:rPr>
          <w:lang w:val="en-US"/>
        </w:rPr>
      </w:pPr>
    </w:p>
    <w:p w14:paraId="0B956894" w14:textId="77777777" w:rsidR="005E249E" w:rsidRDefault="005E249E">
      <w:pPr>
        <w:rPr>
          <w:lang w:val="en-US"/>
        </w:rPr>
      </w:pPr>
    </w:p>
    <w:p w14:paraId="5662A467" w14:textId="77777777" w:rsidR="002A6071" w:rsidRDefault="002A6071">
      <w:pPr>
        <w:rPr>
          <w:lang w:val="en-US"/>
        </w:rPr>
      </w:pPr>
    </w:p>
    <w:p w14:paraId="2149E8CC" w14:textId="77777777" w:rsidR="002A6071" w:rsidRPr="00852FAD" w:rsidRDefault="002A6071">
      <w:pPr>
        <w:rPr>
          <w:lang w:val="en-US"/>
        </w:rPr>
      </w:pPr>
    </w:p>
    <w:sectPr w:rsidR="002A6071" w:rsidRPr="00852FA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41"/>
    <w:rsid w:val="001A7BB3"/>
    <w:rsid w:val="0021134F"/>
    <w:rsid w:val="002A6071"/>
    <w:rsid w:val="003759CA"/>
    <w:rsid w:val="003D365D"/>
    <w:rsid w:val="00481C18"/>
    <w:rsid w:val="005B7A1E"/>
    <w:rsid w:val="005E249E"/>
    <w:rsid w:val="00852FAD"/>
    <w:rsid w:val="00917C1E"/>
    <w:rsid w:val="00D555A9"/>
    <w:rsid w:val="00D8484F"/>
    <w:rsid w:val="00DE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C2FD1"/>
  <w15:chartTrackingRefBased/>
  <w15:docId w15:val="{7391C14D-9D55-4B59-B303-C85A7293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E3941"/>
  </w:style>
  <w:style w:type="paragraph" w:styleId="berschrift1">
    <w:name w:val="heading 1"/>
    <w:basedOn w:val="Standard"/>
    <w:next w:val="Standard"/>
    <w:link w:val="berschrift1Zchn"/>
    <w:uiPriority w:val="9"/>
    <w:qFormat/>
    <w:rsid w:val="00DE39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39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DE3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2A607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A6071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A6071"/>
    <w:pPr>
      <w:suppressAutoHyphens/>
      <w:spacing w:line="240" w:lineRule="auto"/>
    </w:pPr>
    <w:rPr>
      <w:sz w:val="20"/>
      <w:szCs w:val="20"/>
    </w:rPr>
  </w:style>
  <w:style w:type="character" w:customStyle="1" w:styleId="KommentartextZchn1">
    <w:name w:val="Kommentartext Zchn1"/>
    <w:basedOn w:val="Absatz-Standardschriftart"/>
    <w:uiPriority w:val="99"/>
    <w:semiHidden/>
    <w:rsid w:val="002A6071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6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A60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Maximilian Knoll</dc:creator>
  <cp:keywords/>
  <dc:description/>
  <cp:lastModifiedBy>Maximilian Knoll</cp:lastModifiedBy>
  <cp:revision>11</cp:revision>
  <dcterms:created xsi:type="dcterms:W3CDTF">2021-12-31T17:26:00Z</dcterms:created>
  <dcterms:modified xsi:type="dcterms:W3CDTF">2022-08-04T10:29:00Z</dcterms:modified>
</cp:coreProperties>
</file>